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AE5BA6" w14:textId="62CF34CA" w:rsidR="00CA3537" w:rsidRPr="00E4540E" w:rsidRDefault="00E4540E">
      <w:pPr>
        <w:jc w:val="center"/>
        <w:rPr>
          <w:rFonts w:ascii="Segoe UI" w:hAnsi="Segoe UI" w:cs="Segoe UI"/>
          <w:sz w:val="20"/>
          <w:szCs w:val="20"/>
          <w:lang w:val="sl-SI"/>
        </w:rPr>
      </w:pPr>
      <w:r w:rsidRPr="00E4540E">
        <w:rPr>
          <w:rFonts w:ascii="Segoe UI" w:hAnsi="Segoe UI" w:cs="Segoe UI"/>
          <w:sz w:val="20"/>
          <w:szCs w:val="20"/>
          <w:lang w:val="sl-SI"/>
        </w:rPr>
        <w:t>SPOROČILO ZA MEDIJE</w:t>
      </w:r>
    </w:p>
    <w:p w14:paraId="3DFEDAD4" w14:textId="77777777" w:rsidR="00CA3537" w:rsidRPr="00E4540E" w:rsidRDefault="00CA3537">
      <w:pPr>
        <w:jc w:val="both"/>
        <w:rPr>
          <w:rFonts w:ascii="Segoe UI" w:hAnsi="Segoe UI" w:cs="Segoe UI"/>
          <w:sz w:val="20"/>
          <w:szCs w:val="20"/>
          <w:lang w:val="sl-SI"/>
        </w:rPr>
      </w:pPr>
    </w:p>
    <w:p w14:paraId="32400630" w14:textId="77777777" w:rsidR="00E4540E" w:rsidRDefault="0075548A" w:rsidP="00E4540E">
      <w:pPr>
        <w:jc w:val="center"/>
        <w:rPr>
          <w:rFonts w:ascii="Segoe UI" w:hAnsi="Segoe UI" w:cs="Segoe UI"/>
          <w:b/>
          <w:bCs/>
          <w:sz w:val="24"/>
          <w:szCs w:val="24"/>
          <w:lang w:val="sl-SI"/>
        </w:rPr>
      </w:pPr>
      <w:r w:rsidRPr="00E4540E">
        <w:rPr>
          <w:rFonts w:ascii="Segoe UI" w:hAnsi="Segoe UI" w:cs="Segoe UI"/>
          <w:b/>
          <w:bCs/>
          <w:sz w:val="24"/>
          <w:szCs w:val="24"/>
          <w:lang w:val="sl-SI"/>
        </w:rPr>
        <w:t>PREMIERA NOVE</w:t>
      </w:r>
      <w:r w:rsidR="00E4540E" w:rsidRPr="00E4540E">
        <w:rPr>
          <w:rFonts w:ascii="Segoe UI" w:hAnsi="Segoe UI" w:cs="Segoe UI"/>
          <w:b/>
          <w:bCs/>
          <w:sz w:val="24"/>
          <w:szCs w:val="24"/>
          <w:lang w:val="sl-SI"/>
        </w:rPr>
        <w:t xml:space="preserve"> SERIJE</w:t>
      </w:r>
      <w:r w:rsidRPr="00E4540E">
        <w:rPr>
          <w:rFonts w:ascii="Segoe UI" w:hAnsi="Segoe UI" w:cs="Segoe UI"/>
          <w:b/>
          <w:bCs/>
          <w:sz w:val="24"/>
          <w:szCs w:val="24"/>
          <w:lang w:val="sl-SI"/>
        </w:rPr>
        <w:t xml:space="preserve"> HBO ORIGINAL </w:t>
      </w:r>
      <w:r w:rsidR="00E4540E">
        <w:rPr>
          <w:rFonts w:ascii="Segoe UI" w:hAnsi="Segoe UI" w:cs="Segoe UI"/>
          <w:b/>
          <w:bCs/>
          <w:sz w:val="24"/>
          <w:szCs w:val="24"/>
          <w:lang w:val="sl-SI"/>
        </w:rPr>
        <w:t>»</w:t>
      </w:r>
      <w:r w:rsidR="00E4540E" w:rsidRPr="00E4540E">
        <w:rPr>
          <w:rFonts w:ascii="Segoe UI" w:hAnsi="Segoe UI" w:cs="Segoe UI"/>
          <w:b/>
          <w:bCs/>
          <w:sz w:val="24"/>
          <w:szCs w:val="24"/>
          <w:lang w:val="sl-SI"/>
        </w:rPr>
        <w:t>PINGVIN</w:t>
      </w:r>
      <w:r w:rsidR="00E4540E">
        <w:rPr>
          <w:rFonts w:ascii="Segoe UI" w:hAnsi="Segoe UI" w:cs="Segoe UI"/>
          <w:b/>
          <w:bCs/>
          <w:sz w:val="24"/>
          <w:szCs w:val="24"/>
          <w:lang w:val="sl-SI"/>
        </w:rPr>
        <w:t>«</w:t>
      </w:r>
    </w:p>
    <w:p w14:paraId="7D8AB980" w14:textId="2E26B09E" w:rsidR="00B17E15" w:rsidRPr="00E4540E" w:rsidRDefault="005E1FE1" w:rsidP="00B17E15">
      <w:pPr>
        <w:jc w:val="center"/>
        <w:rPr>
          <w:rFonts w:ascii="Segoe UI" w:hAnsi="Segoe UI" w:cs="Segoe UI"/>
          <w:b/>
          <w:bCs/>
          <w:sz w:val="24"/>
          <w:szCs w:val="24"/>
          <w:lang w:val="sl-SI"/>
        </w:rPr>
      </w:pPr>
      <w:r>
        <w:rPr>
          <w:rFonts w:ascii="Segoe UI" w:hAnsi="Segoe UI" w:cs="Segoe UI"/>
          <w:b/>
          <w:bCs/>
          <w:sz w:val="24"/>
          <w:szCs w:val="24"/>
          <w:lang w:val="sl-SI"/>
        </w:rPr>
        <w:t xml:space="preserve">BO </w:t>
      </w:r>
      <w:r w:rsidR="0075548A" w:rsidRPr="00E4540E">
        <w:rPr>
          <w:rFonts w:ascii="Segoe UI" w:hAnsi="Segoe UI" w:cs="Segoe UI"/>
          <w:b/>
          <w:bCs/>
          <w:sz w:val="24"/>
          <w:szCs w:val="24"/>
          <w:lang w:val="sl-SI"/>
        </w:rPr>
        <w:t xml:space="preserve">20. </w:t>
      </w:r>
      <w:r w:rsidR="00E4540E">
        <w:rPr>
          <w:rFonts w:ascii="Segoe UI" w:hAnsi="Segoe UI" w:cs="Segoe UI"/>
          <w:b/>
          <w:bCs/>
          <w:sz w:val="24"/>
          <w:szCs w:val="24"/>
          <w:lang w:val="sl-SI"/>
        </w:rPr>
        <w:t>SEPTEMBRA</w:t>
      </w:r>
      <w:r w:rsidR="0075548A" w:rsidRPr="00E4540E">
        <w:rPr>
          <w:rFonts w:ascii="Segoe UI" w:hAnsi="Segoe UI" w:cs="Segoe UI"/>
          <w:b/>
          <w:bCs/>
          <w:sz w:val="24"/>
          <w:szCs w:val="24"/>
          <w:lang w:val="sl-SI"/>
        </w:rPr>
        <w:t xml:space="preserve"> NA MAXU</w:t>
      </w:r>
    </w:p>
    <w:p w14:paraId="78DC2A3B" w14:textId="3D777035" w:rsidR="00937344" w:rsidRDefault="00937344">
      <w:pPr>
        <w:jc w:val="both"/>
        <w:rPr>
          <w:rFonts w:ascii="Segoe UI" w:hAnsi="Segoe UI" w:cs="Segoe UI"/>
          <w:b/>
          <w:bCs/>
          <w:sz w:val="20"/>
          <w:szCs w:val="20"/>
          <w:lang w:val="sl-SI"/>
        </w:rPr>
      </w:pPr>
      <w:r>
        <w:rPr>
          <w:noProof/>
        </w:rPr>
        <w:drawing>
          <wp:inline distT="0" distB="0" distL="0" distR="0" wp14:anchorId="2A187CBE" wp14:editId="537B10FD">
            <wp:extent cx="5760720" cy="3840480"/>
            <wp:effectExtent l="0" t="0" r="0" b="7620"/>
            <wp:docPr id="592361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60720" cy="3840480"/>
                    </a:xfrm>
                    <a:prstGeom prst="rect">
                      <a:avLst/>
                    </a:prstGeom>
                    <a:noFill/>
                    <a:ln>
                      <a:noFill/>
                    </a:ln>
                  </pic:spPr>
                </pic:pic>
              </a:graphicData>
            </a:graphic>
          </wp:inline>
        </w:drawing>
      </w:r>
    </w:p>
    <w:p w14:paraId="487D59AA" w14:textId="359A67B4" w:rsidR="00CA3537" w:rsidRDefault="00E4540E">
      <w:pPr>
        <w:jc w:val="both"/>
        <w:rPr>
          <w:rFonts w:ascii="Segoe UI" w:hAnsi="Segoe UI" w:cs="Segoe UI"/>
          <w:b/>
          <w:sz w:val="20"/>
          <w:szCs w:val="20"/>
          <w:lang w:val="sl-SI"/>
        </w:rPr>
      </w:pPr>
      <w:r>
        <w:rPr>
          <w:rFonts w:ascii="Segoe UI" w:hAnsi="Segoe UI" w:cs="Segoe UI"/>
          <w:b/>
          <w:sz w:val="20"/>
          <w:szCs w:val="20"/>
          <w:lang w:val="sl-SI"/>
        </w:rPr>
        <w:t>Ljubljana,</w:t>
      </w:r>
      <w:r w:rsidRPr="00E4540E">
        <w:rPr>
          <w:rFonts w:ascii="Segoe UI" w:hAnsi="Segoe UI" w:cs="Segoe UI"/>
          <w:b/>
          <w:sz w:val="20"/>
          <w:szCs w:val="20"/>
          <w:lang w:val="sl-SI"/>
        </w:rPr>
        <w:t xml:space="preserve"> </w:t>
      </w:r>
      <w:r w:rsidR="00937344">
        <w:rPr>
          <w:rFonts w:ascii="Segoe UI" w:hAnsi="Segoe UI" w:cs="Segoe UI"/>
          <w:b/>
          <w:sz w:val="20"/>
          <w:szCs w:val="20"/>
          <w:lang w:val="sl-SI"/>
        </w:rPr>
        <w:t>17</w:t>
      </w:r>
      <w:r w:rsidRPr="00E4540E">
        <w:rPr>
          <w:rFonts w:ascii="Segoe UI" w:hAnsi="Segoe UI" w:cs="Segoe UI"/>
          <w:b/>
          <w:sz w:val="20"/>
          <w:szCs w:val="20"/>
          <w:lang w:val="sl-SI"/>
        </w:rPr>
        <w:t xml:space="preserve">. </w:t>
      </w:r>
      <w:r w:rsidR="00937344">
        <w:rPr>
          <w:rFonts w:ascii="Segoe UI" w:hAnsi="Segoe UI" w:cs="Segoe UI"/>
          <w:b/>
          <w:sz w:val="20"/>
          <w:szCs w:val="20"/>
          <w:lang w:val="sl-SI"/>
        </w:rPr>
        <w:t>september</w:t>
      </w:r>
      <w:r w:rsidRPr="00E4540E">
        <w:rPr>
          <w:rFonts w:ascii="Segoe UI" w:hAnsi="Segoe UI" w:cs="Segoe UI"/>
          <w:b/>
          <w:sz w:val="20"/>
          <w:szCs w:val="20"/>
          <w:lang w:val="sl-SI"/>
        </w:rPr>
        <w:t xml:space="preserve"> 2024</w:t>
      </w:r>
      <w:r w:rsidR="00937344">
        <w:rPr>
          <w:rFonts w:ascii="Segoe UI" w:hAnsi="Segoe UI" w:cs="Segoe UI"/>
          <w:b/>
          <w:sz w:val="20"/>
          <w:szCs w:val="20"/>
          <w:lang w:val="sl-SI"/>
        </w:rPr>
        <w:t>.</w:t>
      </w:r>
    </w:p>
    <w:p w14:paraId="377E9EDD" w14:textId="19229DF1" w:rsidR="00995C24" w:rsidRPr="00995C24" w:rsidRDefault="00995C24">
      <w:pPr>
        <w:jc w:val="both"/>
        <w:rPr>
          <w:rFonts w:ascii="Segoe UI" w:hAnsi="Segoe UI" w:cs="Segoe UI"/>
          <w:b/>
          <w:sz w:val="20"/>
          <w:szCs w:val="20"/>
          <w:lang w:val="sl-SI"/>
        </w:rPr>
      </w:pPr>
      <w:r w:rsidRPr="00995C24">
        <w:rPr>
          <w:rFonts w:ascii="Segoe UI" w:hAnsi="Segoe UI" w:cs="Segoe UI"/>
          <w:bCs/>
          <w:sz w:val="20"/>
          <w:szCs w:val="20"/>
          <w:lang w:val="sl-SI"/>
        </w:rPr>
        <w:t>Premiera nove serije HBO Original</w:t>
      </w:r>
      <w:r>
        <w:rPr>
          <w:rFonts w:ascii="Segoe UI" w:hAnsi="Segoe UI" w:cs="Segoe UI"/>
          <w:bCs/>
          <w:sz w:val="20"/>
          <w:szCs w:val="20"/>
          <w:lang w:val="sl-SI"/>
        </w:rPr>
        <w:t xml:space="preserve"> </w:t>
      </w:r>
      <w:r w:rsidRPr="00995C24">
        <w:rPr>
          <w:rFonts w:ascii="Segoe UI" w:hAnsi="Segoe UI" w:cs="Segoe UI"/>
          <w:b/>
          <w:sz w:val="20"/>
          <w:szCs w:val="20"/>
          <w:lang w:val="sl-SI"/>
        </w:rPr>
        <w:t>»Pingvin«</w:t>
      </w:r>
      <w:r>
        <w:rPr>
          <w:rFonts w:ascii="Segoe UI" w:hAnsi="Segoe UI" w:cs="Segoe UI"/>
          <w:bCs/>
          <w:sz w:val="20"/>
          <w:szCs w:val="20"/>
          <w:lang w:val="sl-SI"/>
        </w:rPr>
        <w:t xml:space="preserve"> (</w:t>
      </w:r>
      <w:r w:rsidRPr="00995C24">
        <w:rPr>
          <w:rFonts w:ascii="Segoe UI" w:hAnsi="Segoe UI" w:cs="Segoe UI"/>
          <w:bCs/>
          <w:i/>
          <w:iCs/>
          <w:sz w:val="20"/>
          <w:szCs w:val="20"/>
          <w:lang w:val="sl-SI"/>
        </w:rPr>
        <w:t>The Penguin</w:t>
      </w:r>
      <w:r>
        <w:rPr>
          <w:rFonts w:ascii="Segoe UI" w:hAnsi="Segoe UI" w:cs="Segoe UI"/>
          <w:bCs/>
          <w:sz w:val="20"/>
          <w:szCs w:val="20"/>
          <w:lang w:val="sl-SI"/>
        </w:rPr>
        <w:t xml:space="preserve">) s Colinom Farrelom v glavni vlogi bo premierno prikazana na platformi </w:t>
      </w:r>
      <w:r w:rsidRPr="00995C24">
        <w:rPr>
          <w:rFonts w:ascii="Segoe UI" w:hAnsi="Segoe UI" w:cs="Segoe UI"/>
          <w:b/>
          <w:sz w:val="20"/>
          <w:szCs w:val="20"/>
          <w:lang w:val="sl-SI"/>
        </w:rPr>
        <w:t>Max</w:t>
      </w:r>
      <w:r>
        <w:rPr>
          <w:rFonts w:ascii="Segoe UI" w:hAnsi="Segoe UI" w:cs="Segoe UI"/>
          <w:bCs/>
          <w:sz w:val="20"/>
          <w:szCs w:val="20"/>
          <w:lang w:val="sl-SI"/>
        </w:rPr>
        <w:t xml:space="preserve"> in kanalu HBO </w:t>
      </w:r>
      <w:r w:rsidRPr="00995C24">
        <w:rPr>
          <w:rFonts w:ascii="Segoe UI" w:hAnsi="Segoe UI" w:cs="Segoe UI"/>
          <w:b/>
          <w:sz w:val="20"/>
          <w:szCs w:val="20"/>
          <w:lang w:val="sl-SI"/>
        </w:rPr>
        <w:t xml:space="preserve">20. septembra. </w:t>
      </w:r>
    </w:p>
    <w:p w14:paraId="11A6EE30" w14:textId="2C10803D" w:rsidR="00995C24" w:rsidRPr="00565B19" w:rsidRDefault="00995C24" w:rsidP="00995C24">
      <w:pPr>
        <w:jc w:val="both"/>
        <w:rPr>
          <w:rFonts w:ascii="Segoe UI" w:hAnsi="Segoe UI" w:cs="Segoe UI"/>
          <w:sz w:val="20"/>
          <w:szCs w:val="20"/>
          <w:lang w:val="sl-SI"/>
        </w:rPr>
      </w:pPr>
      <w:r>
        <w:rPr>
          <w:rFonts w:ascii="Segoe UI" w:hAnsi="Segoe UI" w:cs="Segoe UI"/>
          <w:sz w:val="20"/>
          <w:szCs w:val="20"/>
          <w:lang w:val="sl-SI"/>
        </w:rPr>
        <w:t>O</w:t>
      </w:r>
      <w:r w:rsidRPr="00565B19">
        <w:rPr>
          <w:rFonts w:ascii="Segoe UI" w:hAnsi="Segoe UI" w:cs="Segoe UI"/>
          <w:sz w:val="20"/>
          <w:szCs w:val="20"/>
          <w:lang w:val="sl-SI"/>
        </w:rPr>
        <w:t xml:space="preserve">semdelna omejena serija </w:t>
      </w:r>
      <w:r>
        <w:rPr>
          <w:rFonts w:ascii="Segoe UI" w:hAnsi="Segoe UI" w:cs="Segoe UI"/>
          <w:sz w:val="20"/>
          <w:szCs w:val="20"/>
          <w:lang w:val="sl-SI"/>
        </w:rPr>
        <w:t>DC studios</w:t>
      </w:r>
      <w:r w:rsidRPr="00565B19">
        <w:rPr>
          <w:rFonts w:ascii="Segoe UI" w:hAnsi="Segoe UI" w:cs="Segoe UI"/>
          <w:sz w:val="20"/>
          <w:szCs w:val="20"/>
          <w:lang w:val="sl-SI"/>
        </w:rPr>
        <w:t xml:space="preserve"> s Colinom Farrellom v vlogi Oza Cobba (</w:t>
      </w:r>
      <w:r>
        <w:rPr>
          <w:rFonts w:ascii="Segoe UI" w:hAnsi="Segoe UI" w:cs="Segoe UI"/>
          <w:sz w:val="20"/>
          <w:szCs w:val="20"/>
          <w:lang w:val="sl-SI"/>
        </w:rPr>
        <w:t>znanega kot</w:t>
      </w:r>
      <w:r w:rsidRPr="00565B19">
        <w:rPr>
          <w:rFonts w:ascii="Segoe UI" w:hAnsi="Segoe UI" w:cs="Segoe UI"/>
          <w:sz w:val="20"/>
          <w:szCs w:val="20"/>
          <w:lang w:val="sl-SI"/>
        </w:rPr>
        <w:t xml:space="preserve"> </w:t>
      </w:r>
      <w:r w:rsidRPr="00565B19">
        <w:rPr>
          <w:rFonts w:ascii="Segoe UI" w:hAnsi="Segoe UI" w:cs="Segoe UI"/>
          <w:i/>
          <w:iCs/>
          <w:sz w:val="20"/>
          <w:szCs w:val="20"/>
          <w:lang w:val="sl-SI"/>
        </w:rPr>
        <w:t>Pingvin</w:t>
      </w:r>
      <w:r w:rsidRPr="00565B19">
        <w:rPr>
          <w:rFonts w:ascii="Segoe UI" w:hAnsi="Segoe UI" w:cs="Segoe UI"/>
          <w:sz w:val="20"/>
          <w:szCs w:val="20"/>
          <w:lang w:val="sl-SI"/>
        </w:rPr>
        <w:t xml:space="preserve">) nadaljuje epsko kriminalno sago režiserja Matta Reevesa, ki se je začela z globalno uspešnico </w:t>
      </w:r>
      <w:r>
        <w:rPr>
          <w:rFonts w:ascii="Segoe UI" w:hAnsi="Segoe UI" w:cs="Segoe UI"/>
          <w:sz w:val="20"/>
          <w:szCs w:val="20"/>
          <w:lang w:val="sl-SI"/>
        </w:rPr>
        <w:t>»</w:t>
      </w:r>
      <w:r w:rsidRPr="00565B19">
        <w:rPr>
          <w:rFonts w:ascii="Segoe UI" w:hAnsi="Segoe UI" w:cs="Segoe UI"/>
          <w:sz w:val="20"/>
          <w:szCs w:val="20"/>
          <w:lang w:val="sl-SI"/>
        </w:rPr>
        <w:t>Batman</w:t>
      </w:r>
      <w:r>
        <w:rPr>
          <w:rFonts w:ascii="Segoe UI" w:hAnsi="Segoe UI" w:cs="Segoe UI"/>
          <w:sz w:val="20"/>
          <w:szCs w:val="20"/>
          <w:lang w:val="sl-SI"/>
        </w:rPr>
        <w:t xml:space="preserve">«, za katero stoji Warner Bros. Pictures. </w:t>
      </w:r>
      <w:r w:rsidRPr="00565B19">
        <w:rPr>
          <w:rFonts w:ascii="Segoe UI" w:hAnsi="Segoe UI" w:cs="Segoe UI"/>
          <w:sz w:val="20"/>
          <w:szCs w:val="20"/>
          <w:lang w:val="sl-SI"/>
        </w:rPr>
        <w:t>Serijo je razvila izvršna producentka Lauren LeFranc</w:t>
      </w:r>
      <w:r>
        <w:rPr>
          <w:rFonts w:ascii="Segoe UI" w:hAnsi="Segoe UI" w:cs="Segoe UI"/>
          <w:sz w:val="20"/>
          <w:szCs w:val="20"/>
          <w:lang w:val="sl-SI"/>
        </w:rPr>
        <w:t xml:space="preserve">, </w:t>
      </w:r>
      <w:r w:rsidRPr="00565B19">
        <w:rPr>
          <w:rFonts w:ascii="Segoe UI" w:hAnsi="Segoe UI" w:cs="Segoe UI"/>
          <w:sz w:val="20"/>
          <w:szCs w:val="20"/>
          <w:lang w:val="sl-SI"/>
        </w:rPr>
        <w:t>osredotoča</w:t>
      </w:r>
      <w:r>
        <w:rPr>
          <w:rFonts w:ascii="Segoe UI" w:hAnsi="Segoe UI" w:cs="Segoe UI"/>
          <w:sz w:val="20"/>
          <w:szCs w:val="20"/>
          <w:lang w:val="sl-SI"/>
        </w:rPr>
        <w:t xml:space="preserve"> pa se</w:t>
      </w:r>
      <w:r w:rsidRPr="00565B19">
        <w:rPr>
          <w:rFonts w:ascii="Segoe UI" w:hAnsi="Segoe UI" w:cs="Segoe UI"/>
          <w:sz w:val="20"/>
          <w:szCs w:val="20"/>
          <w:lang w:val="sl-SI"/>
        </w:rPr>
        <w:t xml:space="preserve"> na lik</w:t>
      </w:r>
      <w:r>
        <w:rPr>
          <w:rFonts w:ascii="Segoe UI" w:hAnsi="Segoe UI" w:cs="Segoe UI"/>
          <w:sz w:val="20"/>
          <w:szCs w:val="20"/>
          <w:lang w:val="sl-SI"/>
        </w:rPr>
        <w:t xml:space="preserve">, ki ga je </w:t>
      </w:r>
      <w:r w:rsidRPr="00565B19">
        <w:rPr>
          <w:rFonts w:ascii="Segoe UI" w:hAnsi="Segoe UI" w:cs="Segoe UI"/>
          <w:sz w:val="20"/>
          <w:szCs w:val="20"/>
          <w:lang w:val="sl-SI"/>
        </w:rPr>
        <w:t>Farrell upodobil v filmu.</w:t>
      </w:r>
    </w:p>
    <w:p w14:paraId="3070C85B" w14:textId="061BA5FA" w:rsidR="00995C24" w:rsidRDefault="00995C24" w:rsidP="00995C24">
      <w:pPr>
        <w:jc w:val="both"/>
        <w:rPr>
          <w:rFonts w:ascii="Segoe UI" w:hAnsi="Segoe UI" w:cs="Segoe UI"/>
          <w:sz w:val="20"/>
          <w:szCs w:val="20"/>
          <w:shd w:val="clear" w:color="auto" w:fill="FFFFFF"/>
          <w:lang w:val="sl-SI"/>
        </w:rPr>
      </w:pPr>
      <w:r w:rsidRPr="00565B19">
        <w:rPr>
          <w:rFonts w:ascii="Segoe UI" w:hAnsi="Segoe UI" w:cs="Segoe UI"/>
          <w:sz w:val="20"/>
          <w:szCs w:val="20"/>
          <w:lang w:val="sl-SI"/>
        </w:rPr>
        <w:t xml:space="preserve">Med igralsko zasedbo so Colin Farrell (Oz Cobb), Cristin Milioti (Sofia Falcone), Rhenzy Feliz (Victor Aguilar), Michael Kelly (Johnny Viti), Shohreh Aghdashloo (Nadia Maroni), Deirdre O'Connell (Francis Cobb), Clancy Brown (Salvatore Maroni) </w:t>
      </w:r>
      <w:r w:rsidRPr="00E4540E">
        <w:rPr>
          <w:rFonts w:ascii="Segoe UI" w:hAnsi="Segoe UI" w:cs="Segoe UI"/>
          <w:sz w:val="20"/>
          <w:szCs w:val="20"/>
          <w:shd w:val="clear" w:color="auto" w:fill="FFFFFF"/>
          <w:lang w:val="sl-SI"/>
        </w:rPr>
        <w:t>James Madio (Milos Grapa), Scott Cohen (Luca Falcone), Michael Zegen (Alberto Falcone), Carmen Ejogo (Eve Karlo) i</w:t>
      </w:r>
      <w:r w:rsidR="00DB6F3D">
        <w:rPr>
          <w:rFonts w:ascii="Segoe UI" w:hAnsi="Segoe UI" w:cs="Segoe UI"/>
          <w:sz w:val="20"/>
          <w:szCs w:val="20"/>
          <w:shd w:val="clear" w:color="auto" w:fill="FFFFFF"/>
          <w:lang w:val="sl-SI"/>
        </w:rPr>
        <w:t>n</w:t>
      </w:r>
      <w:r w:rsidRPr="00E4540E">
        <w:rPr>
          <w:rFonts w:ascii="Segoe UI" w:hAnsi="Segoe UI" w:cs="Segoe UI"/>
          <w:sz w:val="20"/>
          <w:szCs w:val="20"/>
          <w:shd w:val="clear" w:color="auto" w:fill="FFFFFF"/>
          <w:lang w:val="sl-SI"/>
        </w:rPr>
        <w:t xml:space="preserve"> Theo Rossi (Dr. Julian Rush).</w:t>
      </w:r>
    </w:p>
    <w:p w14:paraId="120B490B" w14:textId="77777777" w:rsidR="00995C24" w:rsidRDefault="00995C24" w:rsidP="00995C24">
      <w:pPr>
        <w:jc w:val="both"/>
        <w:rPr>
          <w:rFonts w:ascii="Segoe UI" w:hAnsi="Segoe UI" w:cs="Segoe UI"/>
          <w:sz w:val="20"/>
          <w:szCs w:val="20"/>
          <w:lang w:val="sl-SI"/>
        </w:rPr>
      </w:pPr>
      <w:r w:rsidRPr="00565B19">
        <w:rPr>
          <w:rFonts w:ascii="Segoe UI" w:hAnsi="Segoe UI" w:cs="Segoe UI"/>
          <w:sz w:val="20"/>
          <w:szCs w:val="20"/>
          <w:lang w:val="sl-SI"/>
        </w:rPr>
        <w:t xml:space="preserve">Serijo so producirali Matt Reeves, Dylan Clark, Colin Farrell, Lauren LeFranc, ki je hkrati scenaristka in izvršna producentka, Craig Zobel, ki je režiral prve tri epizode, in Bill Carraro. </w:t>
      </w:r>
      <w:r>
        <w:rPr>
          <w:rFonts w:ascii="Segoe UI" w:hAnsi="Segoe UI" w:cs="Segoe UI"/>
          <w:sz w:val="20"/>
          <w:szCs w:val="20"/>
          <w:lang w:val="sl-SI"/>
        </w:rPr>
        <w:t>»</w:t>
      </w:r>
      <w:r w:rsidRPr="00565B19">
        <w:rPr>
          <w:rFonts w:ascii="Segoe UI" w:hAnsi="Segoe UI" w:cs="Segoe UI"/>
          <w:sz w:val="20"/>
          <w:szCs w:val="20"/>
          <w:lang w:val="sl-SI"/>
        </w:rPr>
        <w:t>Pingvin</w:t>
      </w:r>
      <w:r>
        <w:rPr>
          <w:rFonts w:ascii="Segoe UI" w:hAnsi="Segoe UI" w:cs="Segoe UI"/>
          <w:sz w:val="20"/>
          <w:szCs w:val="20"/>
          <w:lang w:val="sl-SI"/>
        </w:rPr>
        <w:t>«</w:t>
      </w:r>
      <w:r w:rsidRPr="00565B19">
        <w:rPr>
          <w:rFonts w:ascii="Segoe UI" w:hAnsi="Segoe UI" w:cs="Segoe UI"/>
          <w:sz w:val="20"/>
          <w:szCs w:val="20"/>
          <w:lang w:val="sl-SI"/>
        </w:rPr>
        <w:t xml:space="preserve"> temelji na likih, ki sta jih za DC ustvarila Bob Kane in Bill Finger</w:t>
      </w:r>
      <w:r>
        <w:rPr>
          <w:rFonts w:ascii="Segoe UI" w:hAnsi="Segoe UI" w:cs="Segoe UI"/>
          <w:sz w:val="20"/>
          <w:szCs w:val="20"/>
          <w:lang w:val="sl-SI"/>
        </w:rPr>
        <w:t xml:space="preserve">. Zasluge za produkcijo Pingvina pa gredo </w:t>
      </w:r>
      <w:r w:rsidRPr="00565B19">
        <w:rPr>
          <w:rFonts w:ascii="Segoe UI" w:hAnsi="Segoe UI" w:cs="Segoe UI"/>
          <w:sz w:val="20"/>
          <w:szCs w:val="20"/>
          <w:lang w:val="sl-SI"/>
        </w:rPr>
        <w:t xml:space="preserve">Reeves' 6th &amp; Idaho Productions in Dylan Clark Productions v sodelovanju z Warner Bros. </w:t>
      </w:r>
      <w:r>
        <w:rPr>
          <w:rFonts w:ascii="Segoe UI" w:hAnsi="Segoe UI" w:cs="Segoe UI"/>
          <w:sz w:val="20"/>
          <w:szCs w:val="20"/>
          <w:lang w:val="sl-SI"/>
        </w:rPr>
        <w:t>Television</w:t>
      </w:r>
      <w:r w:rsidRPr="00565B19">
        <w:rPr>
          <w:rFonts w:ascii="Segoe UI" w:hAnsi="Segoe UI" w:cs="Segoe UI"/>
          <w:sz w:val="20"/>
          <w:szCs w:val="20"/>
          <w:lang w:val="sl-SI"/>
        </w:rPr>
        <w:t>. Med izvršnimi producenti je</w:t>
      </w:r>
      <w:r>
        <w:rPr>
          <w:rFonts w:ascii="Segoe UI" w:hAnsi="Segoe UI" w:cs="Segoe UI"/>
          <w:sz w:val="20"/>
          <w:szCs w:val="20"/>
          <w:lang w:val="sl-SI"/>
        </w:rPr>
        <w:t xml:space="preserve"> tudi</w:t>
      </w:r>
      <w:r w:rsidRPr="00565B19">
        <w:rPr>
          <w:rFonts w:ascii="Segoe UI" w:hAnsi="Segoe UI" w:cs="Segoe UI"/>
          <w:sz w:val="20"/>
          <w:szCs w:val="20"/>
          <w:lang w:val="sl-SI"/>
        </w:rPr>
        <w:t xml:space="preserve"> Daniel Pipski.</w:t>
      </w:r>
    </w:p>
    <w:p w14:paraId="2C5317DF" w14:textId="4DFB5A8F" w:rsidR="00995C24" w:rsidRDefault="00995C24" w:rsidP="00995C24">
      <w:pPr>
        <w:jc w:val="both"/>
        <w:rPr>
          <w:rFonts w:ascii="Segoe UI" w:hAnsi="Segoe UI" w:cs="Segoe UI"/>
          <w:sz w:val="20"/>
          <w:szCs w:val="20"/>
          <w:lang w:val="sl-SI"/>
        </w:rPr>
      </w:pPr>
      <w:r>
        <w:rPr>
          <w:rFonts w:ascii="Segoe UI" w:hAnsi="Segoe UI" w:cs="Segoe UI"/>
          <w:sz w:val="20"/>
          <w:szCs w:val="20"/>
          <w:lang w:val="sl-SI"/>
        </w:rPr>
        <w:t>NAPOVEDNIK:</w:t>
      </w:r>
      <w:r w:rsidR="00B17E15">
        <w:rPr>
          <w:rFonts w:ascii="Segoe UI" w:hAnsi="Segoe UI" w:cs="Segoe UI"/>
          <w:sz w:val="20"/>
          <w:szCs w:val="20"/>
          <w:lang w:val="sl-SI"/>
        </w:rPr>
        <w:t xml:space="preserve"> </w:t>
      </w:r>
      <w:hyperlink r:id="rId7" w:history="1">
        <w:r w:rsidR="00B17E15" w:rsidRPr="002D7F95">
          <w:rPr>
            <w:rStyle w:val="Hyperlink"/>
            <w:rFonts w:ascii="Segoe UI" w:hAnsi="Segoe UI" w:cs="Segoe UI"/>
            <w:sz w:val="20"/>
            <w:szCs w:val="20"/>
            <w:lang w:val="sl-SI"/>
          </w:rPr>
          <w:t>https://youtu.be/sBT6cBhvtno</w:t>
        </w:r>
      </w:hyperlink>
      <w:r w:rsidR="00B17E15">
        <w:rPr>
          <w:rFonts w:ascii="Segoe UI" w:hAnsi="Segoe UI" w:cs="Segoe UI"/>
          <w:sz w:val="20"/>
          <w:szCs w:val="20"/>
          <w:lang w:val="sl-SI"/>
        </w:rPr>
        <w:t xml:space="preserve"> </w:t>
      </w:r>
    </w:p>
    <w:p w14:paraId="19AA87A6" w14:textId="77777777" w:rsidR="005E1FE1" w:rsidRPr="00565B19" w:rsidRDefault="005E1FE1" w:rsidP="00995C24">
      <w:pPr>
        <w:jc w:val="both"/>
        <w:rPr>
          <w:rFonts w:ascii="Segoe UI" w:hAnsi="Segoe UI" w:cs="Segoe UI"/>
          <w:sz w:val="20"/>
          <w:szCs w:val="20"/>
          <w:lang w:val="sl-SI"/>
        </w:rPr>
      </w:pPr>
    </w:p>
    <w:p w14:paraId="0924046C" w14:textId="77777777" w:rsidR="00995C24" w:rsidRPr="005E1FE1" w:rsidRDefault="00995C24" w:rsidP="00995C24">
      <w:pPr>
        <w:pStyle w:val="PlainText"/>
        <w:jc w:val="both"/>
        <w:rPr>
          <w:rFonts w:ascii="Segoe UI" w:hAnsi="Segoe UI" w:cs="Segoe UI"/>
          <w:b/>
          <w:bCs/>
          <w:color w:val="808080" w:themeColor="background1" w:themeShade="80"/>
          <w:sz w:val="20"/>
          <w:szCs w:val="20"/>
          <w:lang w:val="sl-SI"/>
        </w:rPr>
      </w:pPr>
      <w:r w:rsidRPr="005E1FE1">
        <w:rPr>
          <w:rFonts w:ascii="Segoe UI" w:hAnsi="Segoe UI" w:cs="Segoe UI"/>
          <w:b/>
          <w:bCs/>
          <w:color w:val="808080" w:themeColor="background1" w:themeShade="80"/>
          <w:sz w:val="20"/>
          <w:szCs w:val="20"/>
          <w:lang w:val="sl-SI"/>
        </w:rPr>
        <w:t>O podjetju Warner Bros. Discovery</w:t>
      </w:r>
    </w:p>
    <w:p w14:paraId="45CA64F2" w14:textId="77777777" w:rsidR="00995C24" w:rsidRPr="005E1FE1" w:rsidRDefault="00995C24" w:rsidP="00995C24">
      <w:pPr>
        <w:pStyle w:val="PlainText"/>
        <w:jc w:val="both"/>
        <w:rPr>
          <w:rFonts w:ascii="Segoe UI" w:hAnsi="Segoe UI" w:cs="Segoe UI"/>
          <w:bCs/>
          <w:color w:val="808080" w:themeColor="background1" w:themeShade="80"/>
          <w:sz w:val="20"/>
          <w:szCs w:val="20"/>
          <w:lang w:val="sl-SI"/>
        </w:rPr>
      </w:pPr>
      <w:r w:rsidRPr="005E1FE1">
        <w:rPr>
          <w:rFonts w:ascii="Segoe UI" w:hAnsi="Segoe UI" w:cs="Segoe UI"/>
          <w:bCs/>
          <w:color w:val="808080" w:themeColor="background1" w:themeShade="80"/>
          <w:sz w:val="20"/>
          <w:szCs w:val="20"/>
          <w:lang w:val="sl-SI"/>
        </w:rPr>
        <w:t xml:space="preserve">Warner Bros. Discovery (v nadaljevanju: WBD) je vodilno svetovno medijsko podjetje, ki ustvarja in distribuira najbolj diferenciran in popoln portfelj vsebin in znamk na svetu, vključno s televizijo, filmom in pretakanjem. Na voljo v več kot 220 državah in ozemljih ter v 50 jezikih, Warner Bros. Discovery navdihuje, informira in zabava občinstvo po vsem svetu s svojimi ikoničnimi znamkami in izdelki, kot so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in drugi. Za več informacij obiščite </w:t>
      </w:r>
      <w:hyperlink r:id="rId8" w:history="1">
        <w:r w:rsidRPr="005E1FE1">
          <w:rPr>
            <w:rStyle w:val="Hyperlink"/>
            <w:rFonts w:ascii="Segoe UI" w:hAnsi="Segoe UI" w:cs="Segoe UI"/>
            <w:bCs/>
            <w:sz w:val="20"/>
            <w:szCs w:val="20"/>
            <w:lang w:val="sl-SI"/>
          </w:rPr>
          <w:t>www.wbd.com</w:t>
        </w:r>
      </w:hyperlink>
      <w:r w:rsidRPr="005E1FE1">
        <w:rPr>
          <w:rFonts w:ascii="Segoe UI" w:hAnsi="Segoe UI" w:cs="Segoe UI"/>
          <w:bCs/>
          <w:color w:val="808080" w:themeColor="background1" w:themeShade="80"/>
          <w:sz w:val="20"/>
          <w:szCs w:val="20"/>
          <w:lang w:val="sl-SI"/>
        </w:rPr>
        <w:t xml:space="preserve">. </w:t>
      </w:r>
    </w:p>
    <w:p w14:paraId="1C714DBC" w14:textId="77777777" w:rsidR="00CD630E" w:rsidRPr="005E1FE1" w:rsidRDefault="00CD630E" w:rsidP="00CD630E">
      <w:pPr>
        <w:jc w:val="center"/>
        <w:rPr>
          <w:rFonts w:ascii="Segoe UI" w:hAnsi="Segoe UI" w:cs="Segoe UI"/>
          <w:color w:val="808080" w:themeColor="background1" w:themeShade="80"/>
          <w:sz w:val="20"/>
          <w:szCs w:val="20"/>
          <w:lang w:val="sl-SI"/>
        </w:rPr>
      </w:pPr>
    </w:p>
    <w:p w14:paraId="41BFEDAE" w14:textId="77777777" w:rsidR="00CD630E" w:rsidRPr="005E1FE1" w:rsidRDefault="00CD630E" w:rsidP="00CD630E">
      <w:pPr>
        <w:jc w:val="center"/>
        <w:rPr>
          <w:rFonts w:ascii="Segoe UI" w:eastAsia="Max Sans" w:hAnsi="Segoe UI" w:cs="Segoe UI"/>
          <w:color w:val="808080" w:themeColor="background1" w:themeShade="80"/>
          <w:sz w:val="20"/>
          <w:szCs w:val="20"/>
          <w:lang w:val="sl-SI"/>
        </w:rPr>
      </w:pPr>
      <w:r w:rsidRPr="005E1FE1">
        <w:rPr>
          <w:rFonts w:ascii="Segoe UI" w:eastAsia="Max Sans" w:hAnsi="Segoe UI" w:cs="Segoe UI"/>
          <w:color w:val="808080" w:themeColor="background1" w:themeShade="80"/>
          <w:sz w:val="20"/>
          <w:szCs w:val="20"/>
          <w:lang w:val="sl-SI"/>
        </w:rPr>
        <w:t>HBO Adria d.o.o.</w:t>
      </w:r>
    </w:p>
    <w:p w14:paraId="7B0DF184" w14:textId="77777777" w:rsidR="00CD630E" w:rsidRPr="005E1FE1" w:rsidRDefault="00CD630E" w:rsidP="00CD630E">
      <w:pPr>
        <w:jc w:val="center"/>
        <w:rPr>
          <w:rFonts w:ascii="Segoe UI" w:eastAsia="Max Sans" w:hAnsi="Segoe UI" w:cs="Segoe UI"/>
          <w:color w:val="808080" w:themeColor="background1" w:themeShade="80"/>
          <w:sz w:val="20"/>
          <w:szCs w:val="20"/>
          <w:lang w:val="sl-SI"/>
        </w:rPr>
      </w:pPr>
      <w:r w:rsidRPr="005E1FE1">
        <w:rPr>
          <w:rFonts w:ascii="Segoe UI" w:eastAsia="Max Sans" w:hAnsi="Segoe UI" w:cs="Segoe UI"/>
          <w:color w:val="808080" w:themeColor="background1" w:themeShade="80"/>
          <w:sz w:val="20"/>
          <w:szCs w:val="20"/>
          <w:lang w:val="sl-SI"/>
        </w:rPr>
        <w:t>Klara Vragolov</w:t>
      </w:r>
    </w:p>
    <w:p w14:paraId="60F755D4" w14:textId="77777777" w:rsidR="00CD630E" w:rsidRPr="005E1FE1" w:rsidRDefault="00CD630E" w:rsidP="00CD630E">
      <w:pPr>
        <w:jc w:val="center"/>
        <w:rPr>
          <w:rFonts w:ascii="Segoe UI" w:eastAsia="Max Sans" w:hAnsi="Segoe UI" w:cs="Segoe UI"/>
          <w:color w:val="808080" w:themeColor="background1" w:themeShade="80"/>
          <w:sz w:val="20"/>
          <w:szCs w:val="20"/>
          <w:lang w:val="sl-SI"/>
        </w:rPr>
      </w:pPr>
      <w:r w:rsidRPr="005E1FE1">
        <w:rPr>
          <w:rFonts w:ascii="Segoe UI" w:eastAsia="Max Sans" w:hAnsi="Segoe UI" w:cs="Segoe UI"/>
          <w:color w:val="808080" w:themeColor="background1" w:themeShade="80"/>
          <w:sz w:val="20"/>
          <w:szCs w:val="20"/>
          <w:lang w:val="sl-SI"/>
        </w:rPr>
        <w:t>klara.vragolov@wbd.com</w:t>
      </w:r>
    </w:p>
    <w:p w14:paraId="0BA4900B" w14:textId="77777777" w:rsidR="00CD630E" w:rsidRPr="00E4540E" w:rsidRDefault="00CD630E">
      <w:pPr>
        <w:jc w:val="both"/>
        <w:rPr>
          <w:rFonts w:ascii="Segoe UI" w:hAnsi="Segoe UI" w:cs="Segoe UI"/>
          <w:b/>
          <w:sz w:val="20"/>
          <w:szCs w:val="20"/>
          <w:lang w:val="sl-SI"/>
        </w:rPr>
      </w:pPr>
    </w:p>
    <w:sectPr w:rsidR="00CD630E" w:rsidRPr="00E4540E">
      <w:headerReference w:type="default" r:id="rId9"/>
      <w:pgSz w:w="11906" w:h="16838"/>
      <w:pgMar w:top="1417" w:right="1417" w:bottom="1417"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DC0FD1" w14:textId="77777777" w:rsidR="005C7431" w:rsidRDefault="005C7431">
      <w:pPr>
        <w:spacing w:after="0" w:line="240" w:lineRule="auto"/>
      </w:pPr>
      <w:r>
        <w:separator/>
      </w:r>
    </w:p>
  </w:endnote>
  <w:endnote w:type="continuationSeparator" w:id="0">
    <w:p w14:paraId="2EAE71A1" w14:textId="77777777" w:rsidR="005C7431" w:rsidRDefault="005C74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ax Sans">
    <w:charset w:val="00"/>
    <w:family w:val="auto"/>
    <w:pitch w:val="variable"/>
    <w:sig w:usb0="A00002FF" w:usb1="0000A47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E00540" w14:textId="77777777" w:rsidR="005C7431" w:rsidRDefault="005C7431">
      <w:pPr>
        <w:spacing w:after="0" w:line="240" w:lineRule="auto"/>
      </w:pPr>
      <w:r>
        <w:rPr>
          <w:color w:val="000000"/>
        </w:rPr>
        <w:separator/>
      </w:r>
    </w:p>
  </w:footnote>
  <w:footnote w:type="continuationSeparator" w:id="0">
    <w:p w14:paraId="0902DB84" w14:textId="77777777" w:rsidR="005C7431" w:rsidRDefault="005C74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FC7FB2" w14:textId="77777777" w:rsidR="00CD630E" w:rsidRDefault="00CD630E" w:rsidP="00CD630E">
    <w:pPr>
      <w:pStyle w:val="Header"/>
      <w:jc w:val="right"/>
    </w:pPr>
    <w:r>
      <w:rPr>
        <w:noProof/>
      </w:rPr>
      <w:drawing>
        <wp:inline distT="0" distB="0" distL="0" distR="0" wp14:anchorId="04800B28" wp14:editId="3F38B534">
          <wp:extent cx="1143000" cy="354724"/>
          <wp:effectExtent l="0" t="0" r="0" b="7620"/>
          <wp:docPr id="1799180292" name="Picture 1799180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180292"/>
                  <pic:cNvPicPr/>
                </pic:nvPicPr>
                <pic:blipFill>
                  <a:blip r:embed="rId1">
                    <a:extLst>
                      <a:ext uri="{28A0092B-C50C-407E-A947-70E740481C1C}">
                        <a14:useLocalDpi xmlns:a14="http://schemas.microsoft.com/office/drawing/2010/main" val="0"/>
                      </a:ext>
                    </a:extLst>
                  </a:blip>
                  <a:stretch>
                    <a:fillRect/>
                  </a:stretch>
                </pic:blipFill>
                <pic:spPr>
                  <a:xfrm>
                    <a:off x="0" y="0"/>
                    <a:ext cx="1205065" cy="37398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537"/>
    <w:rsid w:val="001B7FA2"/>
    <w:rsid w:val="00217692"/>
    <w:rsid w:val="003E708B"/>
    <w:rsid w:val="005C7431"/>
    <w:rsid w:val="005E1FE1"/>
    <w:rsid w:val="0075548A"/>
    <w:rsid w:val="008262EE"/>
    <w:rsid w:val="008E23F0"/>
    <w:rsid w:val="00937344"/>
    <w:rsid w:val="009737DC"/>
    <w:rsid w:val="00995C24"/>
    <w:rsid w:val="009A2D0A"/>
    <w:rsid w:val="00A21720"/>
    <w:rsid w:val="00B17E15"/>
    <w:rsid w:val="00B32AC6"/>
    <w:rsid w:val="00BD1B2B"/>
    <w:rsid w:val="00C50B1B"/>
    <w:rsid w:val="00CA3537"/>
    <w:rsid w:val="00CD630E"/>
    <w:rsid w:val="00D11350"/>
    <w:rsid w:val="00D62005"/>
    <w:rsid w:val="00D82F85"/>
    <w:rsid w:val="00DB45EE"/>
    <w:rsid w:val="00DB6F3D"/>
    <w:rsid w:val="00DE4DA4"/>
    <w:rsid w:val="00E4540E"/>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B2B53"/>
  <w15:docId w15:val="{7F0173E9-D873-4D8B-84F5-61665BEBF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kern w:val="3"/>
        <w:sz w:val="22"/>
        <w:szCs w:val="22"/>
        <w:lang w:val="hr-HR"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54" w:lineRule="auto"/>
    </w:pPr>
    <w:rPr>
      <w:lang w:val="en-US"/>
    </w:r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customStyle="1" w:styleId="bv-p-translate">
    <w:name w:val="bv-p-translate"/>
    <w:basedOn w:val="Normal"/>
    <w:pPr>
      <w:spacing w:before="100" w:after="100" w:line="240" w:lineRule="auto"/>
    </w:pPr>
    <w:rPr>
      <w:rFonts w:ascii="Times New Roman" w:eastAsia="Times New Roman" w:hAnsi="Times New Roman"/>
      <w:kern w:val="0"/>
      <w:sz w:val="24"/>
      <w:szCs w:val="24"/>
      <w:lang w:val="hr-HR" w:eastAsia="hr-HR"/>
    </w:rPr>
  </w:style>
  <w:style w:type="character" w:styleId="Hyperlink">
    <w:name w:val="Hyperlink"/>
    <w:basedOn w:val="DefaultParagraphFont"/>
    <w:rPr>
      <w:color w:val="0000FF"/>
      <w:u w:val="single"/>
    </w:rPr>
  </w:style>
  <w:style w:type="character" w:styleId="Strong">
    <w:name w:val="Strong"/>
    <w:basedOn w:val="DefaultParagraphFont"/>
    <w:rPr>
      <w:b/>
      <w:bCs/>
    </w:rPr>
  </w:style>
  <w:style w:type="paragraph" w:styleId="Header">
    <w:name w:val="header"/>
    <w:basedOn w:val="Normal"/>
    <w:link w:val="HeaderChar"/>
    <w:uiPriority w:val="99"/>
    <w:unhideWhenUsed/>
    <w:rsid w:val="00CD63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30E"/>
    <w:rPr>
      <w:lang w:val="en-US"/>
    </w:rPr>
  </w:style>
  <w:style w:type="paragraph" w:styleId="Footer">
    <w:name w:val="footer"/>
    <w:basedOn w:val="Normal"/>
    <w:link w:val="FooterChar"/>
    <w:uiPriority w:val="99"/>
    <w:unhideWhenUsed/>
    <w:rsid w:val="00CD63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30E"/>
    <w:rPr>
      <w:lang w:val="en-US"/>
    </w:rPr>
  </w:style>
  <w:style w:type="character" w:styleId="UnresolvedMention">
    <w:name w:val="Unresolved Mention"/>
    <w:basedOn w:val="DefaultParagraphFont"/>
    <w:uiPriority w:val="99"/>
    <w:semiHidden/>
    <w:unhideWhenUsed/>
    <w:rsid w:val="00D82F85"/>
    <w:rPr>
      <w:color w:val="605E5C"/>
      <w:shd w:val="clear" w:color="auto" w:fill="E1DFDD"/>
    </w:rPr>
  </w:style>
  <w:style w:type="paragraph" w:styleId="PlainText">
    <w:name w:val="Plain Text"/>
    <w:basedOn w:val="Normal"/>
    <w:link w:val="PlainTextChar"/>
    <w:uiPriority w:val="99"/>
    <w:unhideWhenUsed/>
    <w:rsid w:val="00995C24"/>
    <w:pPr>
      <w:suppressAutoHyphens w:val="0"/>
      <w:autoSpaceDN/>
      <w:spacing w:after="0" w:line="240" w:lineRule="auto"/>
    </w:pPr>
    <w:rPr>
      <w:rFonts w:ascii="Calibri" w:eastAsiaTheme="minorHAnsi" w:hAnsi="Calibri" w:cstheme="minorBidi"/>
      <w:kern w:val="0"/>
      <w:szCs w:val="21"/>
      <w:lang w:val="en-GB"/>
    </w:rPr>
  </w:style>
  <w:style w:type="character" w:customStyle="1" w:styleId="PlainTextChar">
    <w:name w:val="Plain Text Char"/>
    <w:basedOn w:val="DefaultParagraphFont"/>
    <w:link w:val="PlainText"/>
    <w:uiPriority w:val="99"/>
    <w:rsid w:val="00995C24"/>
    <w:rPr>
      <w:rFonts w:ascii="Calibri" w:eastAsiaTheme="minorHAnsi" w:hAnsi="Calibri" w:cstheme="minorBidi"/>
      <w:kern w:val="0"/>
      <w:szCs w:val="2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bd.com" TargetMode="External"/><Relationship Id="rId3" Type="http://schemas.openxmlformats.org/officeDocument/2006/relationships/webSettings" Target="webSettings.xml"/><Relationship Id="rId7" Type="http://schemas.openxmlformats.org/officeDocument/2006/relationships/hyperlink" Target="https://youtu.be/sBT6cBhvtno"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380</Words>
  <Characters>2166</Characters>
  <Application>Microsoft Office Word</Application>
  <DocSecurity>0</DocSecurity>
  <Lines>18</Lines>
  <Paragraphs>5</Paragraphs>
  <ScaleCrop>false</ScaleCrop>
  <Company/>
  <LinksUpToDate>false</LinksUpToDate>
  <CharactersWithSpaces>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dc:description/>
  <cp:lastModifiedBy>New Media Team</cp:lastModifiedBy>
  <cp:revision>16</cp:revision>
  <dcterms:created xsi:type="dcterms:W3CDTF">2024-06-20T06:49:00Z</dcterms:created>
  <dcterms:modified xsi:type="dcterms:W3CDTF">2024-09-17T11:54:00Z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b17f36a6-e840-4e37-b852-f7b21a870e70</vt:lpwstr>
  </property>
</Properties>
</file>