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AE5BA6" w14:textId="531EEA83" w:rsidR="00CA3537" w:rsidRPr="00EA5777" w:rsidRDefault="00EA5777" w:rsidP="0031423E">
      <w:pPr>
        <w:jc w:val="center"/>
        <w:rPr>
          <w:rFonts w:ascii="Segoe UI" w:hAnsi="Segoe UI" w:cs="Segoe UI"/>
          <w:sz w:val="20"/>
          <w:szCs w:val="20"/>
          <w:lang w:val="sl-SI"/>
        </w:rPr>
      </w:pPr>
      <w:r w:rsidRPr="00EA5777">
        <w:rPr>
          <w:rFonts w:ascii="Segoe UI" w:hAnsi="Segoe UI" w:cs="Segoe UI"/>
          <w:sz w:val="20"/>
          <w:szCs w:val="20"/>
          <w:lang w:val="sl-SI"/>
        </w:rPr>
        <w:t>SPOROČILO ZA MEDIJE</w:t>
      </w:r>
    </w:p>
    <w:p w14:paraId="3DFEDAD4" w14:textId="77777777" w:rsidR="00CA3537" w:rsidRPr="00EA5777" w:rsidRDefault="00CA3537" w:rsidP="0031423E">
      <w:pPr>
        <w:jc w:val="center"/>
        <w:rPr>
          <w:rFonts w:ascii="Segoe UI" w:hAnsi="Segoe UI" w:cs="Segoe UI"/>
          <w:sz w:val="20"/>
          <w:szCs w:val="20"/>
          <w:lang w:val="sl-SI"/>
        </w:rPr>
      </w:pPr>
    </w:p>
    <w:p w14:paraId="32C361A1" w14:textId="5363E33E" w:rsidR="00FE3236" w:rsidRPr="00EA5777" w:rsidRDefault="00EA5777" w:rsidP="0031423E">
      <w:pPr>
        <w:jc w:val="center"/>
        <w:rPr>
          <w:rFonts w:ascii="Segoe UI" w:hAnsi="Segoe UI" w:cs="Segoe UI"/>
          <w:b/>
          <w:bCs/>
          <w:sz w:val="24"/>
          <w:szCs w:val="24"/>
          <w:lang w:val="sl-SI"/>
        </w:rPr>
      </w:pPr>
      <w:r w:rsidRPr="00EA5777">
        <w:rPr>
          <w:rFonts w:ascii="Segoe UI" w:hAnsi="Segoe UI" w:cs="Segoe UI"/>
          <w:b/>
          <w:bCs/>
          <w:sz w:val="24"/>
          <w:szCs w:val="24"/>
          <w:lang w:val="sl-SI"/>
        </w:rPr>
        <w:t>FILM »</w:t>
      </w:r>
      <w:r w:rsidR="00FE3236" w:rsidRPr="00EA5777">
        <w:rPr>
          <w:rFonts w:ascii="Segoe UI" w:hAnsi="Segoe UI" w:cs="Segoe UI"/>
          <w:b/>
          <w:bCs/>
          <w:sz w:val="24"/>
          <w:szCs w:val="24"/>
          <w:lang w:val="sl-SI"/>
        </w:rPr>
        <w:t>NEBO</w:t>
      </w:r>
      <w:r w:rsidRPr="00EA5777">
        <w:rPr>
          <w:rFonts w:ascii="Segoe UI" w:hAnsi="Segoe UI" w:cs="Segoe UI"/>
          <w:b/>
          <w:bCs/>
          <w:sz w:val="24"/>
          <w:szCs w:val="24"/>
          <w:lang w:val="sl-SI"/>
        </w:rPr>
        <w:t xml:space="preserve"> NAD ZENICO« NAGRAJEN NA SARAJEVSKEM FILMSKEM FESTIVALU </w:t>
      </w:r>
    </w:p>
    <w:p w14:paraId="1B843CC0" w14:textId="03D8CCC6" w:rsidR="007D2754" w:rsidRPr="00762AB3" w:rsidRDefault="007D2754" w:rsidP="00FE3236">
      <w:pPr>
        <w:jc w:val="center"/>
        <w:rPr>
          <w:rFonts w:ascii="Segoe UI" w:hAnsi="Segoe UI" w:cs="Segoe UI"/>
          <w:b/>
          <w:bCs/>
          <w:sz w:val="20"/>
          <w:szCs w:val="20"/>
          <w:lang w:val="sl-SI"/>
        </w:rPr>
      </w:pPr>
      <w:r w:rsidRPr="00762AB3">
        <w:rPr>
          <w:rFonts w:ascii="Segoe UI" w:hAnsi="Segoe UI" w:cs="Segoe UI"/>
          <w:noProof/>
          <w:sz w:val="20"/>
          <w:szCs w:val="20"/>
          <w:lang w:val="sl-SI"/>
        </w:rPr>
        <w:drawing>
          <wp:inline distT="0" distB="0" distL="0" distR="0" wp14:anchorId="13D85B0B" wp14:editId="6CA1D7E6">
            <wp:extent cx="5695950" cy="3238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l="1157"/>
                    <a:stretch>
                      <a:fillRect/>
                    </a:stretch>
                  </pic:blipFill>
                  <pic:spPr bwMode="auto">
                    <a:xfrm>
                      <a:off x="0" y="0"/>
                      <a:ext cx="5695950" cy="3238500"/>
                    </a:xfrm>
                    <a:prstGeom prst="rect">
                      <a:avLst/>
                    </a:prstGeom>
                    <a:noFill/>
                    <a:ln>
                      <a:noFill/>
                    </a:ln>
                  </pic:spPr>
                </pic:pic>
              </a:graphicData>
            </a:graphic>
          </wp:inline>
        </w:drawing>
      </w:r>
    </w:p>
    <w:p w14:paraId="1ED98BC7" w14:textId="697C5B54" w:rsidR="007D2754" w:rsidRPr="00762AB3" w:rsidRDefault="00EA5777" w:rsidP="0031423E">
      <w:pPr>
        <w:jc w:val="both"/>
        <w:rPr>
          <w:rFonts w:ascii="Segoe UI" w:hAnsi="Segoe UI" w:cs="Segoe UI"/>
          <w:b/>
          <w:sz w:val="20"/>
          <w:szCs w:val="20"/>
          <w:lang w:val="sl-SI"/>
        </w:rPr>
      </w:pPr>
      <w:r w:rsidRPr="00762AB3">
        <w:rPr>
          <w:rFonts w:ascii="Segoe UI" w:hAnsi="Segoe UI" w:cs="Segoe UI"/>
          <w:b/>
          <w:sz w:val="20"/>
          <w:szCs w:val="20"/>
          <w:lang w:val="sl-SI"/>
        </w:rPr>
        <w:t xml:space="preserve">Ljubljana, </w:t>
      </w:r>
      <w:r w:rsidR="00BD5E79" w:rsidRPr="00762AB3">
        <w:rPr>
          <w:rFonts w:ascii="Segoe UI" w:hAnsi="Segoe UI" w:cs="Segoe UI"/>
          <w:b/>
          <w:sz w:val="20"/>
          <w:szCs w:val="20"/>
          <w:lang w:val="sl-SI"/>
        </w:rPr>
        <w:t>26</w:t>
      </w:r>
      <w:r w:rsidRPr="00762AB3">
        <w:rPr>
          <w:rFonts w:ascii="Segoe UI" w:hAnsi="Segoe UI" w:cs="Segoe UI"/>
          <w:b/>
          <w:sz w:val="20"/>
          <w:szCs w:val="20"/>
          <w:lang w:val="sl-SI"/>
        </w:rPr>
        <w:t>. avgusta 2024</w:t>
      </w:r>
    </w:p>
    <w:p w14:paraId="1FD713B1" w14:textId="317E3F7B" w:rsidR="00EA5777" w:rsidRPr="00EA5777" w:rsidRDefault="00EA5777" w:rsidP="00EA5777">
      <w:pPr>
        <w:pStyle w:val="StandardWeb"/>
        <w:jc w:val="both"/>
        <w:rPr>
          <w:rFonts w:ascii="Segoe UI" w:hAnsi="Segoe UI" w:cs="Segoe UI"/>
          <w:sz w:val="20"/>
          <w:szCs w:val="20"/>
          <w:lang w:val="sl-SI"/>
        </w:rPr>
      </w:pPr>
      <w:r w:rsidRPr="00EA5777">
        <w:rPr>
          <w:rFonts w:ascii="Segoe UI" w:hAnsi="Segoe UI" w:cs="Segoe UI"/>
          <w:sz w:val="20"/>
          <w:szCs w:val="20"/>
          <w:lang w:val="sl-SI"/>
        </w:rPr>
        <w:t xml:space="preserve">Podelitev nagrad </w:t>
      </w:r>
      <w:r w:rsidRPr="00EA5777">
        <w:rPr>
          <w:rFonts w:ascii="Segoe UI" w:hAnsi="Segoe UI" w:cs="Segoe UI"/>
          <w:b/>
          <w:bCs/>
          <w:sz w:val="20"/>
          <w:szCs w:val="20"/>
          <w:lang w:val="sl-SI"/>
        </w:rPr>
        <w:t xml:space="preserve">30. </w:t>
      </w:r>
      <w:r w:rsidRPr="00762AB3">
        <w:rPr>
          <w:rFonts w:ascii="Segoe UI" w:hAnsi="Segoe UI" w:cs="Segoe UI"/>
          <w:b/>
          <w:bCs/>
          <w:sz w:val="20"/>
          <w:szCs w:val="20"/>
          <w:lang w:val="sl-SI"/>
        </w:rPr>
        <w:t>S</w:t>
      </w:r>
      <w:r w:rsidRPr="00EA5777">
        <w:rPr>
          <w:rFonts w:ascii="Segoe UI" w:hAnsi="Segoe UI" w:cs="Segoe UI"/>
          <w:b/>
          <w:bCs/>
          <w:sz w:val="20"/>
          <w:szCs w:val="20"/>
          <w:lang w:val="sl-SI"/>
        </w:rPr>
        <w:t>arajevskega filmskega festivala</w:t>
      </w:r>
      <w:r w:rsidRPr="00EA5777">
        <w:rPr>
          <w:rFonts w:ascii="Segoe UI" w:hAnsi="Segoe UI" w:cs="Segoe UI"/>
          <w:sz w:val="20"/>
          <w:szCs w:val="20"/>
          <w:lang w:val="sl-SI"/>
        </w:rPr>
        <w:t xml:space="preserve"> </w:t>
      </w:r>
      <w:r w:rsidRPr="00762AB3">
        <w:rPr>
          <w:rFonts w:ascii="Segoe UI" w:hAnsi="Segoe UI" w:cs="Segoe UI"/>
          <w:sz w:val="20"/>
          <w:szCs w:val="20"/>
          <w:lang w:val="sl-SI"/>
        </w:rPr>
        <w:t>se je odvil</w:t>
      </w:r>
      <w:r w:rsidRPr="00EA5777">
        <w:rPr>
          <w:rFonts w:ascii="Segoe UI" w:hAnsi="Segoe UI" w:cs="Segoe UI"/>
          <w:sz w:val="20"/>
          <w:szCs w:val="20"/>
          <w:lang w:val="sl-SI"/>
        </w:rPr>
        <w:t xml:space="preserve">a </w:t>
      </w:r>
      <w:r w:rsidRPr="00762AB3">
        <w:rPr>
          <w:rFonts w:ascii="Segoe UI" w:hAnsi="Segoe UI" w:cs="Segoe UI"/>
          <w:sz w:val="20"/>
          <w:szCs w:val="20"/>
          <w:lang w:val="sl-SI"/>
        </w:rPr>
        <w:t>pretekli</w:t>
      </w:r>
      <w:r w:rsidRPr="00EA5777">
        <w:rPr>
          <w:rFonts w:ascii="Segoe UI" w:hAnsi="Segoe UI" w:cs="Segoe UI"/>
          <w:sz w:val="20"/>
          <w:szCs w:val="20"/>
          <w:lang w:val="sl-SI"/>
        </w:rPr>
        <w:t xml:space="preserve"> petek</w:t>
      </w:r>
      <w:r w:rsidRPr="00762AB3">
        <w:rPr>
          <w:rFonts w:ascii="Segoe UI" w:hAnsi="Segoe UI" w:cs="Segoe UI"/>
          <w:sz w:val="20"/>
          <w:szCs w:val="20"/>
          <w:lang w:val="sl-SI"/>
        </w:rPr>
        <w:t xml:space="preserve">. </w:t>
      </w:r>
      <w:r w:rsidRPr="00762AB3">
        <w:rPr>
          <w:rFonts w:ascii="Segoe UI" w:hAnsi="Segoe UI" w:cs="Segoe UI"/>
          <w:b/>
          <w:bCs/>
          <w:sz w:val="20"/>
          <w:szCs w:val="20"/>
          <w:lang w:val="sl-SI"/>
        </w:rPr>
        <w:t xml:space="preserve">Koprodukcijski dokumentarni film </w:t>
      </w:r>
      <w:r w:rsidRPr="00EA5777">
        <w:rPr>
          <w:rFonts w:ascii="Segoe UI" w:hAnsi="Segoe UI" w:cs="Segoe UI"/>
          <w:b/>
          <w:bCs/>
          <w:sz w:val="20"/>
          <w:szCs w:val="20"/>
          <w:lang w:val="sl-SI"/>
        </w:rPr>
        <w:t>HBO Original</w:t>
      </w:r>
      <w:r w:rsidRPr="00762AB3">
        <w:rPr>
          <w:rFonts w:ascii="Segoe UI" w:hAnsi="Segoe UI" w:cs="Segoe UI"/>
          <w:b/>
          <w:bCs/>
          <w:sz w:val="20"/>
          <w:szCs w:val="20"/>
          <w:lang w:val="sl-SI"/>
        </w:rPr>
        <w:t xml:space="preserve"> »</w:t>
      </w:r>
      <w:r w:rsidRPr="00EA5777">
        <w:rPr>
          <w:rFonts w:ascii="Segoe UI" w:hAnsi="Segoe UI" w:cs="Segoe UI"/>
          <w:b/>
          <w:bCs/>
          <w:sz w:val="20"/>
          <w:szCs w:val="20"/>
          <w:lang w:val="sl-SI"/>
        </w:rPr>
        <w:t>Nebo nad Zenico</w:t>
      </w:r>
      <w:r w:rsidRPr="00762AB3">
        <w:rPr>
          <w:rFonts w:ascii="Segoe UI" w:hAnsi="Segoe UI" w:cs="Segoe UI"/>
          <w:b/>
          <w:bCs/>
          <w:sz w:val="20"/>
          <w:szCs w:val="20"/>
          <w:lang w:val="sl-SI"/>
        </w:rPr>
        <w:t>«</w:t>
      </w:r>
      <w:r w:rsidRPr="00EA5777">
        <w:rPr>
          <w:rFonts w:ascii="Segoe UI" w:hAnsi="Segoe UI" w:cs="Segoe UI"/>
          <w:sz w:val="20"/>
          <w:szCs w:val="20"/>
          <w:lang w:val="sl-SI"/>
        </w:rPr>
        <w:t xml:space="preserve"> je prejel </w:t>
      </w:r>
      <w:r w:rsidRPr="00EA5777">
        <w:rPr>
          <w:rFonts w:ascii="Segoe UI" w:hAnsi="Segoe UI" w:cs="Segoe UI"/>
          <w:b/>
          <w:bCs/>
          <w:sz w:val="20"/>
          <w:szCs w:val="20"/>
          <w:lang w:val="sl-SI"/>
        </w:rPr>
        <w:t xml:space="preserve">posebno nagrado za </w:t>
      </w:r>
      <w:proofErr w:type="spellStart"/>
      <w:r w:rsidRPr="00EA5777">
        <w:rPr>
          <w:rFonts w:ascii="Segoe UI" w:hAnsi="Segoe UI" w:cs="Segoe UI"/>
          <w:b/>
          <w:bCs/>
          <w:sz w:val="20"/>
          <w:szCs w:val="20"/>
          <w:lang w:val="sl-SI"/>
        </w:rPr>
        <w:t>okoljsko</w:t>
      </w:r>
      <w:proofErr w:type="spellEnd"/>
      <w:r w:rsidRPr="00EA5777">
        <w:rPr>
          <w:rFonts w:ascii="Segoe UI" w:hAnsi="Segoe UI" w:cs="Segoe UI"/>
          <w:b/>
          <w:bCs/>
          <w:sz w:val="20"/>
          <w:szCs w:val="20"/>
          <w:lang w:val="sl-SI"/>
        </w:rPr>
        <w:t xml:space="preserve"> ozaveščenost.</w:t>
      </w:r>
      <w:r w:rsidRPr="00EA5777">
        <w:rPr>
          <w:rFonts w:ascii="Segoe UI" w:hAnsi="Segoe UI" w:cs="Segoe UI"/>
          <w:sz w:val="20"/>
          <w:szCs w:val="20"/>
          <w:lang w:val="sl-SI"/>
        </w:rPr>
        <w:t xml:space="preserve"> Ob tej priložnosti sta režiserja Zlatko </w:t>
      </w:r>
      <w:proofErr w:type="spellStart"/>
      <w:r w:rsidRPr="00EA5777">
        <w:rPr>
          <w:rFonts w:ascii="Segoe UI" w:hAnsi="Segoe UI" w:cs="Segoe UI"/>
          <w:sz w:val="20"/>
          <w:szCs w:val="20"/>
          <w:lang w:val="sl-SI"/>
        </w:rPr>
        <w:t>Pranjić</w:t>
      </w:r>
      <w:proofErr w:type="spellEnd"/>
      <w:r w:rsidRPr="00EA5777">
        <w:rPr>
          <w:rFonts w:ascii="Segoe UI" w:hAnsi="Segoe UI" w:cs="Segoe UI"/>
          <w:sz w:val="20"/>
          <w:szCs w:val="20"/>
          <w:lang w:val="sl-SI"/>
        </w:rPr>
        <w:t xml:space="preserve"> in </w:t>
      </w:r>
      <w:proofErr w:type="spellStart"/>
      <w:r w:rsidRPr="00EA5777">
        <w:rPr>
          <w:rFonts w:ascii="Segoe UI" w:hAnsi="Segoe UI" w:cs="Segoe UI"/>
          <w:sz w:val="20"/>
          <w:szCs w:val="20"/>
          <w:lang w:val="sl-SI"/>
        </w:rPr>
        <w:t>Nanna</w:t>
      </w:r>
      <w:proofErr w:type="spellEnd"/>
      <w:r w:rsidRPr="00EA5777">
        <w:rPr>
          <w:rFonts w:ascii="Segoe UI" w:hAnsi="Segoe UI" w:cs="Segoe UI"/>
          <w:sz w:val="20"/>
          <w:szCs w:val="20"/>
          <w:lang w:val="sl-SI"/>
        </w:rPr>
        <w:t xml:space="preserve"> Frank </w:t>
      </w:r>
      <w:proofErr w:type="spellStart"/>
      <w:r w:rsidRPr="00EA5777">
        <w:rPr>
          <w:rFonts w:ascii="Segoe UI" w:hAnsi="Segoe UI" w:cs="Segoe UI"/>
          <w:sz w:val="20"/>
          <w:szCs w:val="20"/>
          <w:lang w:val="sl-SI"/>
        </w:rPr>
        <w:t>Møller</w:t>
      </w:r>
      <w:proofErr w:type="spellEnd"/>
      <w:r w:rsidRPr="00EA5777">
        <w:rPr>
          <w:rFonts w:ascii="Segoe UI" w:hAnsi="Segoe UI" w:cs="Segoe UI"/>
          <w:sz w:val="20"/>
          <w:szCs w:val="20"/>
          <w:lang w:val="sl-SI"/>
        </w:rPr>
        <w:t xml:space="preserve"> </w:t>
      </w:r>
      <w:r w:rsidRPr="00762AB3">
        <w:rPr>
          <w:rFonts w:ascii="Segoe UI" w:hAnsi="Segoe UI" w:cs="Segoe UI"/>
          <w:sz w:val="20"/>
          <w:szCs w:val="20"/>
          <w:lang w:val="sl-SI"/>
        </w:rPr>
        <w:t>dejala</w:t>
      </w:r>
      <w:r w:rsidRPr="00EA5777">
        <w:rPr>
          <w:rFonts w:ascii="Segoe UI" w:hAnsi="Segoe UI" w:cs="Segoe UI"/>
          <w:sz w:val="20"/>
          <w:szCs w:val="20"/>
          <w:lang w:val="sl-SI"/>
        </w:rPr>
        <w:t xml:space="preserve">: </w:t>
      </w:r>
    </w:p>
    <w:p w14:paraId="6AEA2DFC" w14:textId="6BB6DAC3" w:rsidR="00EA5777" w:rsidRPr="00EA5777" w:rsidRDefault="00EA5777" w:rsidP="00EA5777">
      <w:pPr>
        <w:pStyle w:val="StandardWeb"/>
        <w:jc w:val="both"/>
        <w:rPr>
          <w:rFonts w:ascii="Segoe UI" w:hAnsi="Segoe UI" w:cs="Segoe UI"/>
          <w:i/>
          <w:iCs/>
          <w:sz w:val="20"/>
          <w:szCs w:val="20"/>
          <w:lang w:val="hr-HR"/>
        </w:rPr>
      </w:pPr>
      <w:r w:rsidRPr="00EA5777">
        <w:rPr>
          <w:rFonts w:ascii="Segoe UI" w:hAnsi="Segoe UI" w:cs="Segoe UI"/>
          <w:i/>
          <w:iCs/>
          <w:sz w:val="20"/>
          <w:szCs w:val="20"/>
          <w:lang w:val="sl-SI"/>
        </w:rPr>
        <w:t xml:space="preserve">»Zelo smo veseli, da je film </w:t>
      </w:r>
      <w:r w:rsidR="00762AB3">
        <w:rPr>
          <w:rFonts w:ascii="Segoe UI" w:hAnsi="Segoe UI" w:cs="Segoe UI"/>
          <w:i/>
          <w:iCs/>
          <w:sz w:val="20"/>
          <w:szCs w:val="20"/>
          <w:lang w:val="sl-SI"/>
        </w:rPr>
        <w:t>'</w:t>
      </w:r>
      <w:r w:rsidRPr="00EA5777">
        <w:rPr>
          <w:rFonts w:ascii="Segoe UI" w:hAnsi="Segoe UI" w:cs="Segoe UI"/>
          <w:i/>
          <w:iCs/>
          <w:sz w:val="20"/>
          <w:szCs w:val="20"/>
          <w:lang w:val="sl-SI"/>
        </w:rPr>
        <w:t>Nebo nad Zenico</w:t>
      </w:r>
      <w:r w:rsidR="00762AB3" w:rsidRPr="00762AB3">
        <w:rPr>
          <w:rFonts w:ascii="Segoe UI" w:hAnsi="Segoe UI" w:cs="Segoe UI"/>
          <w:sz w:val="20"/>
          <w:szCs w:val="20"/>
          <w:lang w:val="sl-SI"/>
        </w:rPr>
        <w:t>'</w:t>
      </w:r>
      <w:r w:rsidRPr="00EA5777">
        <w:rPr>
          <w:rFonts w:ascii="Segoe UI" w:hAnsi="Segoe UI" w:cs="Segoe UI"/>
          <w:i/>
          <w:iCs/>
          <w:sz w:val="20"/>
          <w:szCs w:val="20"/>
          <w:lang w:val="sl-SI"/>
        </w:rPr>
        <w:t xml:space="preserve"> prejel nagrado za </w:t>
      </w:r>
      <w:proofErr w:type="spellStart"/>
      <w:r w:rsidRPr="00EA5777">
        <w:rPr>
          <w:rFonts w:ascii="Segoe UI" w:hAnsi="Segoe UI" w:cs="Segoe UI"/>
          <w:i/>
          <w:iCs/>
          <w:sz w:val="20"/>
          <w:szCs w:val="20"/>
          <w:lang w:val="sl-SI"/>
        </w:rPr>
        <w:t>okoljsko</w:t>
      </w:r>
      <w:proofErr w:type="spellEnd"/>
      <w:r w:rsidRPr="00EA5777">
        <w:rPr>
          <w:rFonts w:ascii="Segoe UI" w:hAnsi="Segoe UI" w:cs="Segoe UI"/>
          <w:i/>
          <w:iCs/>
          <w:sz w:val="20"/>
          <w:szCs w:val="20"/>
          <w:lang w:val="sl-SI"/>
        </w:rPr>
        <w:t xml:space="preserve"> ozaveščenost na 30. Sarajevskem filmskem festivalu. Nagrado sponzorira UNDP in v našem svetu je res prostor za razvoj. Številne pozabljene skupnosti trpijo zaradi vladavine vedno večjih dobičkov velikih korporacij. Upamo, da bo naš film poudaril potrebo po ravnovesju in spodbudil mednarodne institucije ter korporacije, da se vključijo v spremembe za manj onesnažen in pravičnejši svet.</w:t>
      </w:r>
      <w:r w:rsidRPr="00762AB3">
        <w:rPr>
          <w:rFonts w:ascii="Segoe UI" w:hAnsi="Segoe UI" w:cs="Segoe UI"/>
          <w:i/>
          <w:iCs/>
          <w:sz w:val="20"/>
          <w:szCs w:val="20"/>
          <w:lang w:val="sl-SI"/>
        </w:rPr>
        <w:t>«</w:t>
      </w:r>
    </w:p>
    <w:p w14:paraId="5F6CBD43" w14:textId="77777777" w:rsidR="00EA5777" w:rsidRPr="00EA5777" w:rsidRDefault="00EA5777" w:rsidP="00EA5777">
      <w:pPr>
        <w:pStyle w:val="StandardWeb"/>
        <w:jc w:val="both"/>
        <w:rPr>
          <w:rFonts w:ascii="Segoe UI" w:hAnsi="Segoe UI" w:cs="Segoe UI"/>
          <w:b/>
          <w:bCs/>
          <w:sz w:val="20"/>
          <w:szCs w:val="20"/>
          <w:lang w:val="sl-SI"/>
        </w:rPr>
      </w:pPr>
      <w:r w:rsidRPr="00EA5777">
        <w:rPr>
          <w:rFonts w:ascii="Segoe UI" w:hAnsi="Segoe UI" w:cs="Segoe UI"/>
          <w:sz w:val="20"/>
          <w:szCs w:val="20"/>
          <w:lang w:val="sl-SI"/>
        </w:rPr>
        <w:t xml:space="preserve">Eno najbolj onesnaženih mest na svetu, v središču Evrope, je združilo občane v skupnem boju za trajnostno prihodnost. Toda denar, moč in politika se izkažejo za prav tako strupene nasprotnike kot onesnaženje, ki ogroža njihova življenja. Dokumentarni film »Nebo nad Zenico« bo </w:t>
      </w:r>
      <w:r w:rsidRPr="00EA5777">
        <w:rPr>
          <w:rFonts w:ascii="Segoe UI" w:hAnsi="Segoe UI" w:cs="Segoe UI"/>
          <w:b/>
          <w:bCs/>
          <w:sz w:val="20"/>
          <w:szCs w:val="20"/>
          <w:lang w:val="sl-SI"/>
        </w:rPr>
        <w:t>to jesen</w:t>
      </w:r>
      <w:r w:rsidRPr="00EA5777">
        <w:rPr>
          <w:rFonts w:ascii="Segoe UI" w:hAnsi="Segoe UI" w:cs="Segoe UI"/>
          <w:sz w:val="20"/>
          <w:szCs w:val="20"/>
          <w:lang w:val="sl-SI"/>
        </w:rPr>
        <w:t xml:space="preserve"> premierno predvajan na pretočni platformi </w:t>
      </w:r>
      <w:r w:rsidRPr="00EA5777">
        <w:rPr>
          <w:rFonts w:ascii="Segoe UI" w:hAnsi="Segoe UI" w:cs="Segoe UI"/>
          <w:b/>
          <w:bCs/>
          <w:sz w:val="20"/>
          <w:szCs w:val="20"/>
          <w:lang w:val="sl-SI"/>
        </w:rPr>
        <w:t>Max.</w:t>
      </w:r>
    </w:p>
    <w:p w14:paraId="69A59A10" w14:textId="77777777" w:rsidR="00EA5777" w:rsidRPr="00EA5777" w:rsidRDefault="00EA5777" w:rsidP="00EA5777">
      <w:pPr>
        <w:pStyle w:val="StandardWeb"/>
        <w:jc w:val="both"/>
        <w:rPr>
          <w:rFonts w:ascii="Segoe UI" w:hAnsi="Segoe UI" w:cs="Segoe UI"/>
          <w:sz w:val="20"/>
          <w:szCs w:val="20"/>
          <w:lang w:val="sl-SI"/>
        </w:rPr>
      </w:pPr>
      <w:r w:rsidRPr="00EA5777">
        <w:rPr>
          <w:rFonts w:ascii="Segoe UI" w:hAnsi="Segoe UI" w:cs="Segoe UI"/>
          <w:sz w:val="20"/>
          <w:szCs w:val="20"/>
          <w:lang w:val="sl-SI"/>
        </w:rPr>
        <w:t>V Zenici, mestu v Bosni in Hercegovini, je pogost pojav raka, otroške sladkorne bolezni in bolezni dihal postal norma. Onesnaženost zraka je v Bosni in Hercegovini na splošno visoka, prebivalci Zenice pa so nezaupljivi do gigantske jeklarne in koksarne, ki zavzema četrtino mesta in je največji delodajalec na tem območju. Želijo si, da bi izpuste iz tovarne spremljali, kot to zahteva okoljevarstveno dovoljenje, a se ne dogaja nič.</w:t>
      </w:r>
    </w:p>
    <w:p w14:paraId="11145924" w14:textId="77777777" w:rsidR="00EA5777" w:rsidRPr="00EA5777" w:rsidRDefault="00EA5777" w:rsidP="00EA5777">
      <w:pPr>
        <w:pStyle w:val="StandardWeb"/>
        <w:jc w:val="both"/>
        <w:rPr>
          <w:rFonts w:ascii="Segoe UI" w:hAnsi="Segoe UI" w:cs="Segoe UI"/>
          <w:sz w:val="20"/>
          <w:szCs w:val="20"/>
          <w:lang w:val="sl-SI"/>
        </w:rPr>
      </w:pPr>
      <w:r w:rsidRPr="00EA5777">
        <w:rPr>
          <w:rFonts w:ascii="Segoe UI" w:hAnsi="Segoe UI" w:cs="Segoe UI"/>
          <w:sz w:val="20"/>
          <w:szCs w:val="20"/>
          <w:lang w:val="sl-SI"/>
        </w:rPr>
        <w:t xml:space="preserve">V najbolj prizadeti soseski občani menijo, da jih nihče ne posluša, zato ustanovijo združenje občanov </w:t>
      </w:r>
      <w:proofErr w:type="spellStart"/>
      <w:r w:rsidRPr="00EA5777">
        <w:rPr>
          <w:rFonts w:ascii="Segoe UI" w:hAnsi="Segoe UI" w:cs="Segoe UI"/>
          <w:sz w:val="20"/>
          <w:szCs w:val="20"/>
          <w:lang w:val="sl-SI"/>
        </w:rPr>
        <w:t>Eko</w:t>
      </w:r>
      <w:proofErr w:type="spellEnd"/>
      <w:r w:rsidRPr="00EA5777">
        <w:rPr>
          <w:rFonts w:ascii="Segoe UI" w:hAnsi="Segoe UI" w:cs="Segoe UI"/>
          <w:sz w:val="20"/>
          <w:szCs w:val="20"/>
          <w:lang w:val="sl-SI"/>
        </w:rPr>
        <w:t xml:space="preserve"> forum, ki zahteva spremembe. A kot pri grški tragediji je konflikt interesov večji od vseh akterjev. Prebivalce skrbi njihovo zdravje in preživetje, politiki pa morajo zagotoviti delovna mesta in pritegniti </w:t>
      </w:r>
      <w:r w:rsidRPr="00EA5777">
        <w:rPr>
          <w:rFonts w:ascii="Segoe UI" w:hAnsi="Segoe UI" w:cs="Segoe UI"/>
          <w:sz w:val="20"/>
          <w:szCs w:val="20"/>
          <w:lang w:val="sl-SI"/>
        </w:rPr>
        <w:lastRenderedPageBreak/>
        <w:t>tuje naložbe za ponovno izvolitev, medtem ko EBRD (Evropska banka za obnovo in razvoj) kreditira novo elektrarno, ki deluje na izpuste iz koksarne, pa tudi kolesarske steze, ki bodo pripomogle k blagovni znamki Zenice kot Zelenega mesta.</w:t>
      </w:r>
    </w:p>
    <w:p w14:paraId="54AC812F" w14:textId="77777777" w:rsidR="00EA5777" w:rsidRPr="00EA5777" w:rsidRDefault="00EA5777" w:rsidP="00EA5777">
      <w:pPr>
        <w:pStyle w:val="StandardWeb"/>
        <w:jc w:val="both"/>
        <w:rPr>
          <w:rFonts w:ascii="Segoe UI" w:hAnsi="Segoe UI" w:cs="Segoe UI"/>
          <w:sz w:val="20"/>
          <w:szCs w:val="20"/>
          <w:lang w:val="sl-SI"/>
        </w:rPr>
      </w:pPr>
      <w:r w:rsidRPr="00EA5777">
        <w:rPr>
          <w:rFonts w:ascii="Segoe UI" w:hAnsi="Segoe UI" w:cs="Segoe UI"/>
          <w:sz w:val="20"/>
          <w:szCs w:val="20"/>
          <w:lang w:val="sl-SI"/>
        </w:rPr>
        <w:t xml:space="preserve">Od 2017 do 2024, kar 7 let, film spremlja boj </w:t>
      </w:r>
      <w:proofErr w:type="spellStart"/>
      <w:r w:rsidRPr="00EA5777">
        <w:rPr>
          <w:rFonts w:ascii="Segoe UI" w:hAnsi="Segoe UI" w:cs="Segoe UI"/>
          <w:sz w:val="20"/>
          <w:szCs w:val="20"/>
          <w:lang w:val="sl-SI"/>
        </w:rPr>
        <w:t>Eko</w:t>
      </w:r>
      <w:proofErr w:type="spellEnd"/>
      <w:r w:rsidRPr="00EA5777">
        <w:rPr>
          <w:rFonts w:ascii="Segoe UI" w:hAnsi="Segoe UI" w:cs="Segoe UI"/>
          <w:sz w:val="20"/>
          <w:szCs w:val="20"/>
          <w:lang w:val="sl-SI"/>
        </w:rPr>
        <w:t xml:space="preserve"> foruma za podatke in odgovornost. Skozi oči občanov, ki trpijo zaradi posledic, film daje glas brezglasnim in razkriva zapletene mehanizme, ki stojijo na poti zdravorazumskim ukrepom in trajnosti v mestu, tako kot marsikje drugje po svetu.</w:t>
      </w:r>
    </w:p>
    <w:p w14:paraId="55742B8B" w14:textId="2E664922" w:rsidR="00EA5777" w:rsidRPr="00EA5777" w:rsidRDefault="00EA5777" w:rsidP="00EA5777">
      <w:pPr>
        <w:pStyle w:val="StandardWeb"/>
        <w:jc w:val="both"/>
        <w:rPr>
          <w:rFonts w:ascii="Segoe UI" w:hAnsi="Segoe UI" w:cs="Segoe UI"/>
          <w:sz w:val="20"/>
          <w:szCs w:val="20"/>
          <w:lang w:val="sl-SI"/>
        </w:rPr>
      </w:pPr>
      <w:r w:rsidRPr="00762AB3">
        <w:rPr>
          <w:rFonts w:ascii="Segoe UI" w:hAnsi="Segoe UI" w:cs="Segoe UI"/>
          <w:sz w:val="20"/>
          <w:szCs w:val="20"/>
          <w:lang w:val="sl-SI"/>
        </w:rPr>
        <w:t xml:space="preserve">Režiserja sta Zlatko </w:t>
      </w:r>
      <w:proofErr w:type="spellStart"/>
      <w:r w:rsidRPr="00762AB3">
        <w:rPr>
          <w:rFonts w:ascii="Segoe UI" w:hAnsi="Segoe UI" w:cs="Segoe UI"/>
          <w:sz w:val="20"/>
          <w:szCs w:val="20"/>
          <w:lang w:val="sl-SI"/>
        </w:rPr>
        <w:t>Pranjić</w:t>
      </w:r>
      <w:proofErr w:type="spellEnd"/>
      <w:r w:rsidRPr="00762AB3">
        <w:rPr>
          <w:rFonts w:ascii="Segoe UI" w:hAnsi="Segoe UI" w:cs="Segoe UI"/>
          <w:sz w:val="20"/>
          <w:szCs w:val="20"/>
          <w:lang w:val="sl-SI"/>
        </w:rPr>
        <w:t xml:space="preserve"> in </w:t>
      </w:r>
      <w:proofErr w:type="spellStart"/>
      <w:r w:rsidRPr="00762AB3">
        <w:rPr>
          <w:rFonts w:ascii="Segoe UI" w:hAnsi="Segoe UI" w:cs="Segoe UI"/>
          <w:sz w:val="20"/>
          <w:szCs w:val="20"/>
          <w:lang w:val="sl-SI"/>
        </w:rPr>
        <w:t>Nanna</w:t>
      </w:r>
      <w:proofErr w:type="spellEnd"/>
      <w:r w:rsidRPr="00762AB3">
        <w:rPr>
          <w:rFonts w:ascii="Segoe UI" w:hAnsi="Segoe UI" w:cs="Segoe UI"/>
          <w:sz w:val="20"/>
          <w:szCs w:val="20"/>
          <w:lang w:val="sl-SI"/>
        </w:rPr>
        <w:t xml:space="preserve"> Frank </w:t>
      </w:r>
      <w:proofErr w:type="spellStart"/>
      <w:r w:rsidRPr="00762AB3">
        <w:rPr>
          <w:rFonts w:ascii="Segoe UI" w:hAnsi="Segoe UI" w:cs="Segoe UI"/>
          <w:sz w:val="20"/>
          <w:szCs w:val="20"/>
          <w:lang w:val="sl-SI"/>
        </w:rPr>
        <w:t>Møller</w:t>
      </w:r>
      <w:proofErr w:type="spellEnd"/>
      <w:r w:rsidRPr="00762AB3">
        <w:rPr>
          <w:rFonts w:ascii="Segoe UI" w:hAnsi="Segoe UI" w:cs="Segoe UI"/>
          <w:sz w:val="20"/>
          <w:szCs w:val="20"/>
          <w:lang w:val="sl-SI"/>
        </w:rPr>
        <w:t xml:space="preserve">, film </w:t>
      </w:r>
      <w:r w:rsidR="00762AB3">
        <w:rPr>
          <w:rFonts w:ascii="Segoe UI" w:hAnsi="Segoe UI" w:cs="Segoe UI"/>
          <w:sz w:val="20"/>
          <w:szCs w:val="20"/>
          <w:lang w:val="sl-SI"/>
        </w:rPr>
        <w:t xml:space="preserve">pa je </w:t>
      </w:r>
      <w:r w:rsidRPr="00762AB3">
        <w:rPr>
          <w:rFonts w:ascii="Segoe UI" w:hAnsi="Segoe UI" w:cs="Segoe UI"/>
          <w:sz w:val="20"/>
          <w:szCs w:val="20"/>
          <w:lang w:val="sl-SI"/>
        </w:rPr>
        <w:t>nasta</w:t>
      </w:r>
      <w:r w:rsidR="00762AB3">
        <w:rPr>
          <w:rFonts w:ascii="Segoe UI" w:hAnsi="Segoe UI" w:cs="Segoe UI"/>
          <w:sz w:val="20"/>
          <w:szCs w:val="20"/>
          <w:lang w:val="sl-SI"/>
        </w:rPr>
        <w:t>l</w:t>
      </w:r>
      <w:r w:rsidRPr="00762AB3">
        <w:rPr>
          <w:rFonts w:ascii="Segoe UI" w:hAnsi="Segoe UI" w:cs="Segoe UI"/>
          <w:sz w:val="20"/>
          <w:szCs w:val="20"/>
          <w:lang w:val="sl-SI"/>
        </w:rPr>
        <w:t xml:space="preserve"> v produkciji </w:t>
      </w:r>
      <w:proofErr w:type="spellStart"/>
      <w:r w:rsidRPr="00762AB3">
        <w:rPr>
          <w:rFonts w:ascii="Segoe UI" w:hAnsi="Segoe UI" w:cs="Segoe UI"/>
          <w:sz w:val="20"/>
          <w:szCs w:val="20"/>
          <w:lang w:val="sl-SI"/>
        </w:rPr>
        <w:t>Magic</w:t>
      </w:r>
      <w:proofErr w:type="spellEnd"/>
      <w:r w:rsidRPr="00762AB3">
        <w:rPr>
          <w:rFonts w:ascii="Segoe UI" w:hAnsi="Segoe UI" w:cs="Segoe UI"/>
          <w:sz w:val="20"/>
          <w:szCs w:val="20"/>
          <w:lang w:val="sl-SI"/>
        </w:rPr>
        <w:t xml:space="preserve"> </w:t>
      </w:r>
      <w:proofErr w:type="spellStart"/>
      <w:r w:rsidRPr="00762AB3">
        <w:rPr>
          <w:rFonts w:ascii="Segoe UI" w:hAnsi="Segoe UI" w:cs="Segoe UI"/>
          <w:sz w:val="20"/>
          <w:szCs w:val="20"/>
          <w:lang w:val="sl-SI"/>
        </w:rPr>
        <w:t>Hour</w:t>
      </w:r>
      <w:proofErr w:type="spellEnd"/>
      <w:r w:rsidRPr="00762AB3">
        <w:rPr>
          <w:rFonts w:ascii="Segoe UI" w:hAnsi="Segoe UI" w:cs="Segoe UI"/>
          <w:sz w:val="20"/>
          <w:szCs w:val="20"/>
          <w:lang w:val="sl-SI"/>
        </w:rPr>
        <w:t xml:space="preserve"> </w:t>
      </w:r>
      <w:proofErr w:type="spellStart"/>
      <w:r w:rsidRPr="00762AB3">
        <w:rPr>
          <w:rFonts w:ascii="Segoe UI" w:hAnsi="Segoe UI" w:cs="Segoe UI"/>
          <w:sz w:val="20"/>
          <w:szCs w:val="20"/>
          <w:lang w:val="sl-SI"/>
        </w:rPr>
        <w:t>Films</w:t>
      </w:r>
      <w:proofErr w:type="spellEnd"/>
      <w:r w:rsidRPr="00762AB3">
        <w:rPr>
          <w:rFonts w:ascii="Segoe UI" w:hAnsi="Segoe UI" w:cs="Segoe UI"/>
          <w:sz w:val="20"/>
          <w:szCs w:val="20"/>
          <w:lang w:val="sl-SI"/>
        </w:rPr>
        <w:t xml:space="preserve"> in koprodukciji z </w:t>
      </w:r>
      <w:proofErr w:type="spellStart"/>
      <w:r w:rsidRPr="00762AB3">
        <w:rPr>
          <w:rFonts w:ascii="Segoe UI" w:hAnsi="Segoe UI" w:cs="Segoe UI"/>
          <w:sz w:val="20"/>
          <w:szCs w:val="20"/>
          <w:lang w:val="sl-SI"/>
        </w:rPr>
        <w:t>Realstage</w:t>
      </w:r>
      <w:proofErr w:type="spellEnd"/>
      <w:r w:rsidRPr="00762AB3">
        <w:rPr>
          <w:rFonts w:ascii="Segoe UI" w:hAnsi="Segoe UI" w:cs="Segoe UI"/>
          <w:sz w:val="20"/>
          <w:szCs w:val="20"/>
          <w:lang w:val="sl-SI"/>
        </w:rPr>
        <w:t xml:space="preserve"> in HBO/Max, ob podpori Danskega filmskega inštituta in Ministrstva za kulturo Kantona Sarajevo.</w:t>
      </w:r>
    </w:p>
    <w:p w14:paraId="7D1AC6B7" w14:textId="77777777" w:rsidR="00EA5777" w:rsidRPr="00EA5777" w:rsidRDefault="00EA5777" w:rsidP="00EA5777">
      <w:pPr>
        <w:pStyle w:val="StandardWeb"/>
        <w:spacing w:before="0" w:beforeAutospacing="0" w:after="0" w:afterAutospacing="0"/>
        <w:jc w:val="both"/>
        <w:rPr>
          <w:rFonts w:ascii="Segoe UI" w:hAnsi="Segoe UI" w:cs="Segoe UI"/>
          <w:b/>
          <w:bCs/>
          <w:sz w:val="20"/>
          <w:szCs w:val="20"/>
          <w:u w:val="single"/>
          <w:lang w:val="sl-SI"/>
        </w:rPr>
      </w:pPr>
    </w:p>
    <w:p w14:paraId="07466494" w14:textId="77777777" w:rsidR="00EA5777" w:rsidRPr="00EA5777" w:rsidRDefault="00EA5777" w:rsidP="00EA5777">
      <w:pPr>
        <w:pStyle w:val="StandardWeb"/>
        <w:spacing w:before="0" w:beforeAutospacing="0" w:after="0" w:afterAutospacing="0"/>
        <w:jc w:val="both"/>
        <w:rPr>
          <w:rFonts w:ascii="Segoe UI" w:hAnsi="Segoe UI" w:cs="Segoe UI"/>
          <w:b/>
          <w:bCs/>
          <w:color w:val="808080" w:themeColor="background1" w:themeShade="80"/>
          <w:sz w:val="20"/>
          <w:szCs w:val="20"/>
          <w:lang w:val="sl-SI"/>
        </w:rPr>
      </w:pPr>
      <w:r w:rsidRPr="00EA5777">
        <w:rPr>
          <w:rFonts w:ascii="Segoe UI" w:hAnsi="Segoe UI" w:cs="Segoe UI"/>
          <w:b/>
          <w:bCs/>
          <w:color w:val="808080" w:themeColor="background1" w:themeShade="80"/>
          <w:sz w:val="20"/>
          <w:szCs w:val="20"/>
          <w:lang w:val="sl-SI"/>
        </w:rPr>
        <w:t>O Sarajevskem filmskem festivalu</w:t>
      </w:r>
    </w:p>
    <w:p w14:paraId="328D2C40" w14:textId="77777777" w:rsidR="00EA5777" w:rsidRPr="00EA5777" w:rsidRDefault="00EA5777" w:rsidP="00EA5777">
      <w:pPr>
        <w:pStyle w:val="StandardWeb"/>
        <w:spacing w:before="0" w:beforeAutospacing="0" w:after="0" w:afterAutospacing="0"/>
        <w:jc w:val="both"/>
        <w:rPr>
          <w:rFonts w:ascii="Segoe UI" w:hAnsi="Segoe UI" w:cs="Segoe UI"/>
          <w:color w:val="808080" w:themeColor="background1" w:themeShade="80"/>
          <w:sz w:val="20"/>
          <w:szCs w:val="20"/>
          <w:lang w:val="sl-SI"/>
        </w:rPr>
      </w:pPr>
    </w:p>
    <w:p w14:paraId="6CE76CB6" w14:textId="77777777" w:rsidR="00EA5777" w:rsidRPr="00EA5777" w:rsidRDefault="00EA5777" w:rsidP="00EA5777">
      <w:pPr>
        <w:pStyle w:val="StandardWeb"/>
        <w:spacing w:before="0" w:beforeAutospacing="0" w:after="0" w:afterAutospacing="0"/>
        <w:jc w:val="both"/>
        <w:rPr>
          <w:rFonts w:ascii="Segoe UI" w:hAnsi="Segoe UI" w:cs="Segoe UI"/>
          <w:color w:val="808080" w:themeColor="background1" w:themeShade="80"/>
          <w:sz w:val="20"/>
          <w:szCs w:val="20"/>
          <w:lang w:val="sl-SI"/>
        </w:rPr>
      </w:pPr>
      <w:r w:rsidRPr="00EA5777">
        <w:rPr>
          <w:rFonts w:ascii="Segoe UI" w:hAnsi="Segoe UI" w:cs="Segoe UI"/>
          <w:color w:val="808080" w:themeColor="background1" w:themeShade="80"/>
          <w:sz w:val="20"/>
          <w:szCs w:val="20"/>
          <w:lang w:val="sl-SI"/>
        </w:rPr>
        <w:t xml:space="preserve">Sarajevski filmski festival je mednarodni filmski festival s posebnim poudarkom na regiji jugovzhodne Evrope (Albanija, Armenija, Avstrija, Azerbajdžan, Bosna in Hercegovina, Bolgarija, Hrvaška, Ciper, Grčija, Gruzija, Madžarska, Kosovo, Makedonija, Malta, Moldavija, Črna gora, Romunija, Srbija, Slovenija, Turčija, Ukrajina), zaradi katerih filmi, talenti in prihodnji projekti iz regije pridejo v središče pozornosti mednarodne filmske javnosti. Sarajevski filmski festival služi kot skupna platforma za filmski posel celotne regije, ki postavlja visoke standarde pri organizaciji festivala, promociji in predstavitvi filma v jugovzhodni Evropi. </w:t>
      </w:r>
      <w:proofErr w:type="spellStart"/>
      <w:r w:rsidRPr="00EA5777">
        <w:rPr>
          <w:rFonts w:ascii="Segoe UI" w:hAnsi="Segoe UI" w:cs="Segoe UI"/>
          <w:color w:val="808080" w:themeColor="background1" w:themeShade="80"/>
          <w:sz w:val="20"/>
          <w:szCs w:val="20"/>
          <w:lang w:val="sl-SI"/>
        </w:rPr>
        <w:t>CineLink</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Industry</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Days</w:t>
      </w:r>
      <w:proofErr w:type="spellEnd"/>
      <w:r w:rsidRPr="00EA5777">
        <w:rPr>
          <w:rFonts w:ascii="Segoe UI" w:hAnsi="Segoe UI" w:cs="Segoe UI"/>
          <w:color w:val="808080" w:themeColor="background1" w:themeShade="80"/>
          <w:sz w:val="20"/>
          <w:szCs w:val="20"/>
          <w:lang w:val="sl-SI"/>
        </w:rPr>
        <w:t>, na industrijo osredotočen del Sarajevskega filmskega festivala, služi kot osrednja točka za filmske profesionalce v jugovzhodni Evropi in je igral ključno vlogo pri spodbujanju kinematografske koprodukcije v regiji.</w:t>
      </w:r>
    </w:p>
    <w:p w14:paraId="05427DAE" w14:textId="77777777" w:rsidR="00EA5777" w:rsidRPr="00EA5777" w:rsidRDefault="00EA5777" w:rsidP="00EA5777">
      <w:pPr>
        <w:pStyle w:val="StandardWeb"/>
        <w:spacing w:before="0" w:beforeAutospacing="0" w:after="0" w:afterAutospacing="0"/>
        <w:jc w:val="both"/>
        <w:rPr>
          <w:rFonts w:ascii="Segoe UI" w:hAnsi="Segoe UI" w:cs="Segoe UI"/>
          <w:color w:val="808080" w:themeColor="background1" w:themeShade="80"/>
          <w:sz w:val="20"/>
          <w:szCs w:val="20"/>
          <w:lang w:val="sl-SI"/>
        </w:rPr>
      </w:pPr>
    </w:p>
    <w:p w14:paraId="62DC1D8D" w14:textId="77777777" w:rsidR="00EA5777" w:rsidRPr="00EA5777" w:rsidRDefault="00EA5777" w:rsidP="00EA5777">
      <w:pPr>
        <w:jc w:val="both"/>
        <w:rPr>
          <w:rFonts w:ascii="Segoe UI" w:hAnsi="Segoe UI" w:cs="Segoe UI"/>
          <w:b/>
          <w:bCs/>
          <w:color w:val="808080" w:themeColor="background1" w:themeShade="80"/>
          <w:sz w:val="20"/>
          <w:szCs w:val="20"/>
          <w:lang w:val="sl-SI"/>
        </w:rPr>
      </w:pPr>
      <w:r w:rsidRPr="00EA5777">
        <w:rPr>
          <w:rFonts w:ascii="Segoe UI" w:hAnsi="Segoe UI" w:cs="Segoe UI"/>
          <w:b/>
          <w:bCs/>
          <w:color w:val="808080" w:themeColor="background1" w:themeShade="80"/>
          <w:sz w:val="20"/>
          <w:szCs w:val="20"/>
          <w:lang w:val="sl-SI"/>
        </w:rPr>
        <w:t xml:space="preserve">O podjetju </w:t>
      </w:r>
      <w:proofErr w:type="spellStart"/>
      <w:r w:rsidRPr="00EA5777">
        <w:rPr>
          <w:rFonts w:ascii="Segoe UI" w:hAnsi="Segoe UI" w:cs="Segoe UI"/>
          <w:b/>
          <w:bCs/>
          <w:color w:val="808080" w:themeColor="background1" w:themeShade="80"/>
          <w:sz w:val="20"/>
          <w:szCs w:val="20"/>
          <w:lang w:val="sl-SI"/>
        </w:rPr>
        <w:t>Warner</w:t>
      </w:r>
      <w:proofErr w:type="spellEnd"/>
      <w:r w:rsidRPr="00EA5777">
        <w:rPr>
          <w:rFonts w:ascii="Segoe UI" w:hAnsi="Segoe UI" w:cs="Segoe UI"/>
          <w:b/>
          <w:bCs/>
          <w:color w:val="808080" w:themeColor="background1" w:themeShade="80"/>
          <w:sz w:val="20"/>
          <w:szCs w:val="20"/>
          <w:lang w:val="sl-SI"/>
        </w:rPr>
        <w:t xml:space="preserve"> </w:t>
      </w:r>
      <w:proofErr w:type="spellStart"/>
      <w:r w:rsidRPr="00EA5777">
        <w:rPr>
          <w:rFonts w:ascii="Segoe UI" w:hAnsi="Segoe UI" w:cs="Segoe UI"/>
          <w:b/>
          <w:bCs/>
          <w:color w:val="808080" w:themeColor="background1" w:themeShade="80"/>
          <w:sz w:val="20"/>
          <w:szCs w:val="20"/>
          <w:lang w:val="sl-SI"/>
        </w:rPr>
        <w:t>Bros</w:t>
      </w:r>
      <w:proofErr w:type="spellEnd"/>
      <w:r w:rsidRPr="00EA5777">
        <w:rPr>
          <w:rFonts w:ascii="Segoe UI" w:hAnsi="Segoe UI" w:cs="Segoe UI"/>
          <w:b/>
          <w:bCs/>
          <w:color w:val="808080" w:themeColor="background1" w:themeShade="80"/>
          <w:sz w:val="20"/>
          <w:szCs w:val="20"/>
          <w:lang w:val="sl-SI"/>
        </w:rPr>
        <w:t xml:space="preserve">. </w:t>
      </w:r>
      <w:proofErr w:type="spellStart"/>
      <w:r w:rsidRPr="00EA5777">
        <w:rPr>
          <w:rFonts w:ascii="Segoe UI" w:hAnsi="Segoe UI" w:cs="Segoe UI"/>
          <w:b/>
          <w:bCs/>
          <w:color w:val="808080" w:themeColor="background1" w:themeShade="80"/>
          <w:sz w:val="20"/>
          <w:szCs w:val="20"/>
          <w:lang w:val="sl-SI"/>
        </w:rPr>
        <w:t>Discovery</w:t>
      </w:r>
      <w:proofErr w:type="spellEnd"/>
    </w:p>
    <w:p w14:paraId="3166A3E8" w14:textId="77777777" w:rsidR="00EA5777" w:rsidRPr="00EA5777" w:rsidRDefault="00EA5777" w:rsidP="00EA5777">
      <w:pPr>
        <w:jc w:val="both"/>
        <w:rPr>
          <w:rFonts w:ascii="Segoe UI" w:hAnsi="Segoe UI" w:cs="Segoe UI"/>
          <w:color w:val="808080" w:themeColor="background1" w:themeShade="80"/>
          <w:sz w:val="20"/>
          <w:szCs w:val="20"/>
          <w:lang w:val="sl-SI"/>
        </w:rPr>
      </w:pPr>
      <w:proofErr w:type="spellStart"/>
      <w:r w:rsidRPr="00EA5777">
        <w:rPr>
          <w:rFonts w:ascii="Segoe UI" w:hAnsi="Segoe UI" w:cs="Segoe UI"/>
          <w:color w:val="808080" w:themeColor="background1" w:themeShade="80"/>
          <w:sz w:val="20"/>
          <w:szCs w:val="20"/>
          <w:lang w:val="sl-SI"/>
        </w:rPr>
        <w:t>Warner</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Bros</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Discovery</w:t>
      </w:r>
      <w:proofErr w:type="spellEnd"/>
      <w:r w:rsidRPr="00EA5777">
        <w:rPr>
          <w:rFonts w:ascii="Segoe UI" w:hAnsi="Segoe UI" w:cs="Segoe UI"/>
          <w:color w:val="808080" w:themeColor="background1" w:themeShade="80"/>
          <w:sz w:val="20"/>
          <w:szCs w:val="20"/>
          <w:lang w:val="sl-SI"/>
        </w:rPr>
        <w:t xml:space="preserve"> (v nadaljevanju: WBD) je vodilno svetovno medijsko podjetje, ki ustvarja in distribuira najbolj diferenciran in popoln portfelj vsebin in znamk na svetu, vključno s televizijo, filmom in pretakanjem. Na voljo v več kot 220 državah in ozemljih ter v 50 jezikih, </w:t>
      </w:r>
      <w:proofErr w:type="spellStart"/>
      <w:r w:rsidRPr="00EA5777">
        <w:rPr>
          <w:rFonts w:ascii="Segoe UI" w:hAnsi="Segoe UI" w:cs="Segoe UI"/>
          <w:color w:val="808080" w:themeColor="background1" w:themeShade="80"/>
          <w:sz w:val="20"/>
          <w:szCs w:val="20"/>
          <w:lang w:val="sl-SI"/>
        </w:rPr>
        <w:t>Warner</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Bros</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Discovery</w:t>
      </w:r>
      <w:proofErr w:type="spellEnd"/>
      <w:r w:rsidRPr="00EA5777">
        <w:rPr>
          <w:rFonts w:ascii="Segoe UI" w:hAnsi="Segoe UI" w:cs="Segoe UI"/>
          <w:color w:val="808080" w:themeColor="background1" w:themeShade="80"/>
          <w:sz w:val="20"/>
          <w:szCs w:val="20"/>
          <w:lang w:val="sl-SI"/>
        </w:rPr>
        <w:t xml:space="preserve"> navdihuje, informira in zabava občinstvo po vsem svetu s svojimi </w:t>
      </w:r>
      <w:proofErr w:type="spellStart"/>
      <w:r w:rsidRPr="00EA5777">
        <w:rPr>
          <w:rFonts w:ascii="Segoe UI" w:hAnsi="Segoe UI" w:cs="Segoe UI"/>
          <w:color w:val="808080" w:themeColor="background1" w:themeShade="80"/>
          <w:sz w:val="20"/>
          <w:szCs w:val="20"/>
          <w:lang w:val="sl-SI"/>
        </w:rPr>
        <w:t>ikoničnimi</w:t>
      </w:r>
      <w:proofErr w:type="spellEnd"/>
      <w:r w:rsidRPr="00EA5777">
        <w:rPr>
          <w:rFonts w:ascii="Segoe UI" w:hAnsi="Segoe UI" w:cs="Segoe UI"/>
          <w:color w:val="808080" w:themeColor="background1" w:themeShade="80"/>
          <w:sz w:val="20"/>
          <w:szCs w:val="20"/>
          <w:lang w:val="sl-SI"/>
        </w:rPr>
        <w:t xml:space="preserve"> znamkami in izdelki, kot so </w:t>
      </w:r>
      <w:proofErr w:type="spellStart"/>
      <w:r w:rsidRPr="00EA5777">
        <w:rPr>
          <w:rFonts w:ascii="Segoe UI" w:hAnsi="Segoe UI" w:cs="Segoe UI"/>
          <w:color w:val="808080" w:themeColor="background1" w:themeShade="80"/>
          <w:sz w:val="20"/>
          <w:szCs w:val="20"/>
          <w:lang w:val="sl-SI"/>
        </w:rPr>
        <w:t>Discovery</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Channel</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discovery</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BluTV</w:t>
      </w:r>
      <w:proofErr w:type="spellEnd"/>
      <w:r w:rsidRPr="00EA5777">
        <w:rPr>
          <w:rFonts w:ascii="Segoe UI" w:hAnsi="Segoe UI" w:cs="Segoe UI"/>
          <w:color w:val="808080" w:themeColor="background1" w:themeShade="80"/>
          <w:sz w:val="20"/>
          <w:szCs w:val="20"/>
          <w:lang w:val="sl-SI"/>
        </w:rPr>
        <w:t xml:space="preserve">, CNN, DC, </w:t>
      </w:r>
      <w:proofErr w:type="spellStart"/>
      <w:r w:rsidRPr="00EA5777">
        <w:rPr>
          <w:rFonts w:ascii="Segoe UI" w:hAnsi="Segoe UI" w:cs="Segoe UI"/>
          <w:color w:val="808080" w:themeColor="background1" w:themeShade="80"/>
          <w:sz w:val="20"/>
          <w:szCs w:val="20"/>
          <w:lang w:val="sl-SI"/>
        </w:rPr>
        <w:t>Eurosport</w:t>
      </w:r>
      <w:proofErr w:type="spellEnd"/>
      <w:r w:rsidRPr="00EA5777">
        <w:rPr>
          <w:rFonts w:ascii="Segoe UI" w:hAnsi="Segoe UI" w:cs="Segoe UI"/>
          <w:color w:val="808080" w:themeColor="background1" w:themeShade="80"/>
          <w:sz w:val="20"/>
          <w:szCs w:val="20"/>
          <w:lang w:val="sl-SI"/>
        </w:rPr>
        <w:t xml:space="preserve">, HBO, HGTV, </w:t>
      </w:r>
      <w:proofErr w:type="spellStart"/>
      <w:r w:rsidRPr="00EA5777">
        <w:rPr>
          <w:rFonts w:ascii="Segoe UI" w:hAnsi="Segoe UI" w:cs="Segoe UI"/>
          <w:color w:val="808080" w:themeColor="background1" w:themeShade="80"/>
          <w:sz w:val="20"/>
          <w:szCs w:val="20"/>
          <w:lang w:val="sl-SI"/>
        </w:rPr>
        <w:t>Food</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Network</w:t>
      </w:r>
      <w:proofErr w:type="spellEnd"/>
      <w:r w:rsidRPr="00EA5777">
        <w:rPr>
          <w:rFonts w:ascii="Segoe UI" w:hAnsi="Segoe UI" w:cs="Segoe UI"/>
          <w:color w:val="808080" w:themeColor="background1" w:themeShade="80"/>
          <w:sz w:val="20"/>
          <w:szCs w:val="20"/>
          <w:lang w:val="sl-SI"/>
        </w:rPr>
        <w:t xml:space="preserve">, OWN, </w:t>
      </w:r>
      <w:proofErr w:type="spellStart"/>
      <w:r w:rsidRPr="00EA5777">
        <w:rPr>
          <w:rFonts w:ascii="Segoe UI" w:hAnsi="Segoe UI" w:cs="Segoe UI"/>
          <w:color w:val="808080" w:themeColor="background1" w:themeShade="80"/>
          <w:sz w:val="20"/>
          <w:szCs w:val="20"/>
          <w:lang w:val="sl-SI"/>
        </w:rPr>
        <w:t>Investigation</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Discovery</w:t>
      </w:r>
      <w:proofErr w:type="spellEnd"/>
      <w:r w:rsidRPr="00EA5777">
        <w:rPr>
          <w:rFonts w:ascii="Segoe UI" w:hAnsi="Segoe UI" w:cs="Segoe UI"/>
          <w:color w:val="808080" w:themeColor="background1" w:themeShade="80"/>
          <w:sz w:val="20"/>
          <w:szCs w:val="20"/>
          <w:lang w:val="sl-SI"/>
        </w:rPr>
        <w:t xml:space="preserve">, TLC, </w:t>
      </w:r>
      <w:proofErr w:type="spellStart"/>
      <w:r w:rsidRPr="00EA5777">
        <w:rPr>
          <w:rFonts w:ascii="Segoe UI" w:hAnsi="Segoe UI" w:cs="Segoe UI"/>
          <w:color w:val="808080" w:themeColor="background1" w:themeShade="80"/>
          <w:sz w:val="20"/>
          <w:szCs w:val="20"/>
          <w:lang w:val="sl-SI"/>
        </w:rPr>
        <w:t>Magnolia</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Network</w:t>
      </w:r>
      <w:proofErr w:type="spellEnd"/>
      <w:r w:rsidRPr="00EA5777">
        <w:rPr>
          <w:rFonts w:ascii="Segoe UI" w:hAnsi="Segoe UI" w:cs="Segoe UI"/>
          <w:color w:val="808080" w:themeColor="background1" w:themeShade="80"/>
          <w:sz w:val="20"/>
          <w:szCs w:val="20"/>
          <w:lang w:val="sl-SI"/>
        </w:rPr>
        <w:t xml:space="preserve">, TNT, TBS, </w:t>
      </w:r>
      <w:proofErr w:type="spellStart"/>
      <w:r w:rsidRPr="00EA5777">
        <w:rPr>
          <w:rFonts w:ascii="Segoe UI" w:hAnsi="Segoe UI" w:cs="Segoe UI"/>
          <w:color w:val="808080" w:themeColor="background1" w:themeShade="80"/>
          <w:sz w:val="20"/>
          <w:szCs w:val="20"/>
          <w:lang w:val="sl-SI"/>
        </w:rPr>
        <w:t>truTV</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Travel</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Channel</w:t>
      </w:r>
      <w:proofErr w:type="spellEnd"/>
      <w:r w:rsidRPr="00EA5777">
        <w:rPr>
          <w:rFonts w:ascii="Segoe UI" w:hAnsi="Segoe UI" w:cs="Segoe UI"/>
          <w:color w:val="808080" w:themeColor="background1" w:themeShade="80"/>
          <w:sz w:val="20"/>
          <w:szCs w:val="20"/>
          <w:lang w:val="sl-SI"/>
        </w:rPr>
        <w:t xml:space="preserve">, Max, </w:t>
      </w:r>
      <w:proofErr w:type="spellStart"/>
      <w:r w:rsidRPr="00EA5777">
        <w:rPr>
          <w:rFonts w:ascii="Segoe UI" w:hAnsi="Segoe UI" w:cs="Segoe UI"/>
          <w:color w:val="808080" w:themeColor="background1" w:themeShade="80"/>
          <w:sz w:val="20"/>
          <w:szCs w:val="20"/>
          <w:lang w:val="sl-SI"/>
        </w:rPr>
        <w:t>Animal</w:t>
      </w:r>
      <w:proofErr w:type="spellEnd"/>
      <w:r w:rsidRPr="00EA5777">
        <w:rPr>
          <w:rFonts w:ascii="Segoe UI" w:hAnsi="Segoe UI" w:cs="Segoe UI"/>
          <w:color w:val="808080" w:themeColor="background1" w:themeShade="80"/>
          <w:sz w:val="20"/>
          <w:szCs w:val="20"/>
          <w:lang w:val="sl-SI"/>
        </w:rPr>
        <w:t xml:space="preserve"> Planet, Science </w:t>
      </w:r>
      <w:proofErr w:type="spellStart"/>
      <w:r w:rsidRPr="00EA5777">
        <w:rPr>
          <w:rFonts w:ascii="Segoe UI" w:hAnsi="Segoe UI" w:cs="Segoe UI"/>
          <w:color w:val="808080" w:themeColor="background1" w:themeShade="80"/>
          <w:sz w:val="20"/>
          <w:szCs w:val="20"/>
          <w:lang w:val="sl-SI"/>
        </w:rPr>
        <w:t>Channel</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Warner</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Bros</w:t>
      </w:r>
      <w:proofErr w:type="spellEnd"/>
      <w:r w:rsidRPr="00EA5777">
        <w:rPr>
          <w:rFonts w:ascii="Segoe UI" w:hAnsi="Segoe UI" w:cs="Segoe UI"/>
          <w:color w:val="808080" w:themeColor="background1" w:themeShade="80"/>
          <w:sz w:val="20"/>
          <w:szCs w:val="20"/>
          <w:lang w:val="sl-SI"/>
        </w:rPr>
        <w:t xml:space="preserve">. Film </w:t>
      </w:r>
      <w:proofErr w:type="spellStart"/>
      <w:r w:rsidRPr="00EA5777">
        <w:rPr>
          <w:rFonts w:ascii="Segoe UI" w:hAnsi="Segoe UI" w:cs="Segoe UI"/>
          <w:color w:val="808080" w:themeColor="background1" w:themeShade="80"/>
          <w:sz w:val="20"/>
          <w:szCs w:val="20"/>
          <w:lang w:val="sl-SI"/>
        </w:rPr>
        <w:t>Group</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Warner</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Bros</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Television</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Group</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Warner</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Bros</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Games</w:t>
      </w:r>
      <w:proofErr w:type="spellEnd"/>
      <w:r w:rsidRPr="00EA5777">
        <w:rPr>
          <w:rFonts w:ascii="Segoe UI" w:hAnsi="Segoe UI" w:cs="Segoe UI"/>
          <w:color w:val="808080" w:themeColor="background1" w:themeShade="80"/>
          <w:sz w:val="20"/>
          <w:szCs w:val="20"/>
          <w:lang w:val="sl-SI"/>
        </w:rPr>
        <w:t xml:space="preserve">, New Line </w:t>
      </w:r>
      <w:proofErr w:type="spellStart"/>
      <w:r w:rsidRPr="00EA5777">
        <w:rPr>
          <w:rFonts w:ascii="Segoe UI" w:hAnsi="Segoe UI" w:cs="Segoe UI"/>
          <w:color w:val="808080" w:themeColor="background1" w:themeShade="80"/>
          <w:sz w:val="20"/>
          <w:szCs w:val="20"/>
          <w:lang w:val="sl-SI"/>
        </w:rPr>
        <w:t>Cinema</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Cartoon</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Network</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Adult</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Swim</w:t>
      </w:r>
      <w:proofErr w:type="spellEnd"/>
      <w:r w:rsidRPr="00EA5777">
        <w:rPr>
          <w:rFonts w:ascii="Segoe UI" w:hAnsi="Segoe UI" w:cs="Segoe UI"/>
          <w:color w:val="808080" w:themeColor="background1" w:themeShade="80"/>
          <w:sz w:val="20"/>
          <w:szCs w:val="20"/>
          <w:lang w:val="sl-SI"/>
        </w:rPr>
        <w:t xml:space="preserve">, Turner </w:t>
      </w:r>
      <w:proofErr w:type="spellStart"/>
      <w:r w:rsidRPr="00EA5777">
        <w:rPr>
          <w:rFonts w:ascii="Segoe UI" w:hAnsi="Segoe UI" w:cs="Segoe UI"/>
          <w:color w:val="808080" w:themeColor="background1" w:themeShade="80"/>
          <w:sz w:val="20"/>
          <w:szCs w:val="20"/>
          <w:lang w:val="sl-SI"/>
        </w:rPr>
        <w:t>Classic</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Movies</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Discovery</w:t>
      </w:r>
      <w:proofErr w:type="spellEnd"/>
      <w:r w:rsidRPr="00EA5777">
        <w:rPr>
          <w:rFonts w:ascii="Segoe UI" w:hAnsi="Segoe UI" w:cs="Segoe UI"/>
          <w:color w:val="808080" w:themeColor="background1" w:themeShade="80"/>
          <w:sz w:val="20"/>
          <w:szCs w:val="20"/>
          <w:lang w:val="sl-SI"/>
        </w:rPr>
        <w:t xml:space="preserve"> en </w:t>
      </w:r>
      <w:proofErr w:type="spellStart"/>
      <w:r w:rsidRPr="00EA5777">
        <w:rPr>
          <w:rFonts w:ascii="Segoe UI" w:hAnsi="Segoe UI" w:cs="Segoe UI"/>
          <w:color w:val="808080" w:themeColor="background1" w:themeShade="80"/>
          <w:sz w:val="20"/>
          <w:szCs w:val="20"/>
          <w:lang w:val="sl-SI"/>
        </w:rPr>
        <w:t>Español</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Hogar</w:t>
      </w:r>
      <w:proofErr w:type="spellEnd"/>
      <w:r w:rsidRPr="00EA5777">
        <w:rPr>
          <w:rFonts w:ascii="Segoe UI" w:hAnsi="Segoe UI" w:cs="Segoe UI"/>
          <w:color w:val="808080" w:themeColor="background1" w:themeShade="80"/>
          <w:sz w:val="20"/>
          <w:szCs w:val="20"/>
          <w:lang w:val="sl-SI"/>
        </w:rPr>
        <w:t xml:space="preserve"> de HGTV in drugi. Za več informacij obiščite www.wbd.com. </w:t>
      </w:r>
    </w:p>
    <w:p w14:paraId="49AAD485" w14:textId="77777777" w:rsidR="00EA5777" w:rsidRPr="00EA5777" w:rsidRDefault="00EA5777" w:rsidP="00EA5777">
      <w:pPr>
        <w:jc w:val="both"/>
        <w:rPr>
          <w:rFonts w:ascii="Segoe UI" w:hAnsi="Segoe UI" w:cs="Segoe UI"/>
          <w:b/>
          <w:bCs/>
          <w:color w:val="808080" w:themeColor="background1" w:themeShade="80"/>
          <w:sz w:val="20"/>
          <w:szCs w:val="20"/>
          <w:lang w:val="sl-SI"/>
        </w:rPr>
      </w:pPr>
      <w:r w:rsidRPr="00EA5777">
        <w:rPr>
          <w:rFonts w:ascii="Segoe UI" w:hAnsi="Segoe UI" w:cs="Segoe UI"/>
          <w:b/>
          <w:bCs/>
          <w:color w:val="808080" w:themeColor="background1" w:themeShade="80"/>
          <w:sz w:val="20"/>
          <w:szCs w:val="20"/>
          <w:lang w:val="sl-SI"/>
        </w:rPr>
        <w:t>O pretočni platformi Max</w:t>
      </w:r>
    </w:p>
    <w:p w14:paraId="39A7D8F8" w14:textId="77777777" w:rsidR="00EA5777" w:rsidRPr="00EA5777" w:rsidRDefault="00EA5777" w:rsidP="00EA5777">
      <w:pPr>
        <w:jc w:val="both"/>
        <w:rPr>
          <w:rFonts w:ascii="Segoe UI" w:hAnsi="Segoe UI" w:cs="Segoe UI"/>
          <w:color w:val="808080" w:themeColor="background1" w:themeShade="80"/>
          <w:sz w:val="20"/>
          <w:szCs w:val="20"/>
          <w:lang w:val="sl-SI"/>
        </w:rPr>
      </w:pPr>
      <w:r w:rsidRPr="00EA5777">
        <w:rPr>
          <w:rFonts w:ascii="Segoe UI" w:hAnsi="Segoe UI" w:cs="Segoe UI"/>
          <w:color w:val="808080" w:themeColor="background1" w:themeShade="80"/>
          <w:sz w:val="20"/>
          <w:szCs w:val="20"/>
          <w:lang w:val="sl-SI"/>
        </w:rPr>
        <w:t xml:space="preserve">Max® je izboljšana pretočna platforma podjetja </w:t>
      </w:r>
      <w:proofErr w:type="spellStart"/>
      <w:r w:rsidRPr="00EA5777">
        <w:rPr>
          <w:rFonts w:ascii="Segoe UI" w:hAnsi="Segoe UI" w:cs="Segoe UI"/>
          <w:color w:val="808080" w:themeColor="background1" w:themeShade="80"/>
          <w:sz w:val="20"/>
          <w:szCs w:val="20"/>
          <w:lang w:val="sl-SI"/>
        </w:rPr>
        <w:t>Warner</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Bros</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Discovery</w:t>
      </w:r>
      <w:proofErr w:type="spellEnd"/>
      <w:r w:rsidRPr="00EA5777">
        <w:rPr>
          <w:rFonts w:ascii="Segoe UI" w:hAnsi="Segoe UI" w:cs="Segoe UI"/>
          <w:color w:val="808080" w:themeColor="background1" w:themeShade="80"/>
          <w:sz w:val="20"/>
          <w:szCs w:val="20"/>
          <w:lang w:val="sl-SI"/>
        </w:rPr>
        <w:t>, ki je na voljo v Evropi, ZDA in</w:t>
      </w:r>
      <w:r w:rsidRPr="00EA5777">
        <w:rPr>
          <w:rFonts w:ascii="Segoe UI" w:hAnsi="Segoe UI" w:cs="Segoe UI"/>
          <w:color w:val="808080" w:themeColor="background1" w:themeShade="80"/>
          <w:sz w:val="20"/>
          <w:szCs w:val="20"/>
          <w:lang w:val="sl-SI"/>
        </w:rPr>
        <w:cr/>
        <w:t>državah Latinske Amerike. Prinaša prilagojeno uporabniško izkušnjo, ki predstavlja edinstvene zgodbe,</w:t>
      </w:r>
      <w:r w:rsidRPr="00EA5777">
        <w:rPr>
          <w:rFonts w:ascii="Segoe UI" w:hAnsi="Segoe UI" w:cs="Segoe UI"/>
          <w:color w:val="808080" w:themeColor="background1" w:themeShade="80"/>
          <w:sz w:val="20"/>
          <w:szCs w:val="20"/>
          <w:lang w:val="sl-SI"/>
        </w:rPr>
        <w:cr/>
        <w:t>od najboljšega dokumentarnega, resničnostnega in športnega programa do filmov in serij. Max je</w:t>
      </w:r>
      <w:r w:rsidRPr="00EA5777">
        <w:rPr>
          <w:rFonts w:ascii="Segoe UI" w:hAnsi="Segoe UI" w:cs="Segoe UI"/>
          <w:color w:val="808080" w:themeColor="background1" w:themeShade="80"/>
          <w:sz w:val="20"/>
          <w:szCs w:val="20"/>
          <w:lang w:val="sl-SI"/>
        </w:rPr>
        <w:cr/>
        <w:t xml:space="preserve">platforma, kjer so na enem mestu zbrani: izvirna produkcija HBO Original in Max Original, filmi </w:t>
      </w:r>
      <w:proofErr w:type="spellStart"/>
      <w:r w:rsidRPr="00EA5777">
        <w:rPr>
          <w:rFonts w:ascii="Segoe UI" w:hAnsi="Segoe UI" w:cs="Segoe UI"/>
          <w:color w:val="808080" w:themeColor="background1" w:themeShade="80"/>
          <w:sz w:val="20"/>
          <w:szCs w:val="20"/>
          <w:lang w:val="sl-SI"/>
        </w:rPr>
        <w:t>Warner</w:t>
      </w:r>
      <w:proofErr w:type="spellEnd"/>
      <w:r w:rsidRPr="00EA5777">
        <w:rPr>
          <w:rFonts w:ascii="Segoe UI" w:hAnsi="Segoe UI" w:cs="Segoe UI"/>
          <w:color w:val="808080" w:themeColor="background1" w:themeShade="80"/>
          <w:sz w:val="20"/>
          <w:szCs w:val="20"/>
          <w:lang w:val="sl-SI"/>
        </w:rPr>
        <w:cr/>
      </w:r>
      <w:proofErr w:type="spellStart"/>
      <w:r w:rsidRPr="00EA5777">
        <w:rPr>
          <w:rFonts w:ascii="Segoe UI" w:hAnsi="Segoe UI" w:cs="Segoe UI"/>
          <w:color w:val="808080" w:themeColor="background1" w:themeShade="80"/>
          <w:sz w:val="20"/>
          <w:szCs w:val="20"/>
          <w:lang w:val="sl-SI"/>
        </w:rPr>
        <w:t>Bros</w:t>
      </w:r>
      <w:proofErr w:type="spellEnd"/>
      <w:r w:rsidRPr="00EA5777">
        <w:rPr>
          <w:rFonts w:ascii="Segoe UI" w:hAnsi="Segoe UI" w:cs="Segoe UI"/>
          <w:color w:val="808080" w:themeColor="background1" w:themeShade="80"/>
          <w:sz w:val="20"/>
          <w:szCs w:val="20"/>
          <w:lang w:val="sl-SI"/>
        </w:rPr>
        <w:t xml:space="preserve">., DC </w:t>
      </w:r>
      <w:proofErr w:type="spellStart"/>
      <w:r w:rsidRPr="00EA5777">
        <w:rPr>
          <w:rFonts w:ascii="Segoe UI" w:hAnsi="Segoe UI" w:cs="Segoe UI"/>
          <w:color w:val="808080" w:themeColor="background1" w:themeShade="80"/>
          <w:sz w:val="20"/>
          <w:szCs w:val="20"/>
          <w:lang w:val="sl-SI"/>
        </w:rPr>
        <w:t>Universe</w:t>
      </w:r>
      <w:proofErr w:type="spellEnd"/>
      <w:r w:rsidRPr="00EA5777">
        <w:rPr>
          <w:rFonts w:ascii="Segoe UI" w:hAnsi="Segoe UI" w:cs="Segoe UI"/>
          <w:color w:val="808080" w:themeColor="background1" w:themeShade="80"/>
          <w:sz w:val="20"/>
          <w:szCs w:val="20"/>
          <w:lang w:val="sl-SI"/>
        </w:rPr>
        <w:t xml:space="preserve">, čarovniški svet Harryja Potterja, kot tudi obsežna ponudba programov o hrani, domu, življenjskem slogu ter dokumentarci vodilnih znamk, kot so HGTV, </w:t>
      </w:r>
      <w:proofErr w:type="spellStart"/>
      <w:r w:rsidRPr="00EA5777">
        <w:rPr>
          <w:rFonts w:ascii="Segoe UI" w:hAnsi="Segoe UI" w:cs="Segoe UI"/>
          <w:color w:val="808080" w:themeColor="background1" w:themeShade="80"/>
          <w:sz w:val="20"/>
          <w:szCs w:val="20"/>
          <w:lang w:val="sl-SI"/>
        </w:rPr>
        <w:t>Food</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Network</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Adult</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Swim</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Cartoon</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Network</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Discovery</w:t>
      </w:r>
      <w:proofErr w:type="spellEnd"/>
      <w:r w:rsidRPr="00EA5777">
        <w:rPr>
          <w:rFonts w:ascii="Segoe UI" w:hAnsi="Segoe UI" w:cs="Segoe UI"/>
          <w:color w:val="808080" w:themeColor="background1" w:themeShade="80"/>
          <w:sz w:val="20"/>
          <w:szCs w:val="20"/>
          <w:lang w:val="sl-SI"/>
        </w:rPr>
        <w:t xml:space="preserve"> </w:t>
      </w:r>
      <w:proofErr w:type="spellStart"/>
      <w:r w:rsidRPr="00EA5777">
        <w:rPr>
          <w:rFonts w:ascii="Segoe UI" w:hAnsi="Segoe UI" w:cs="Segoe UI"/>
          <w:color w:val="808080" w:themeColor="background1" w:themeShade="80"/>
          <w:sz w:val="20"/>
          <w:szCs w:val="20"/>
          <w:lang w:val="sl-SI"/>
        </w:rPr>
        <w:t>Channel</w:t>
      </w:r>
      <w:proofErr w:type="spellEnd"/>
      <w:r w:rsidRPr="00EA5777">
        <w:rPr>
          <w:rFonts w:ascii="Segoe UI" w:hAnsi="Segoe UI" w:cs="Segoe UI"/>
          <w:color w:val="808080" w:themeColor="background1" w:themeShade="80"/>
          <w:sz w:val="20"/>
          <w:szCs w:val="20"/>
          <w:lang w:val="sl-SI"/>
        </w:rPr>
        <w:t>, TLC, ID in še več, vse na enem mestu.</w:t>
      </w:r>
      <w:r w:rsidRPr="00EA5777">
        <w:rPr>
          <w:rFonts w:ascii="Segoe UI" w:hAnsi="Segoe UI" w:cs="Segoe UI"/>
          <w:color w:val="808080" w:themeColor="background1" w:themeShade="80"/>
          <w:sz w:val="20"/>
          <w:szCs w:val="20"/>
          <w:lang w:val="sl-SI"/>
        </w:rPr>
        <w:cr/>
      </w:r>
    </w:p>
    <w:p w14:paraId="773B7616" w14:textId="77777777" w:rsidR="00EA5777" w:rsidRPr="00EA5777" w:rsidRDefault="00EA5777" w:rsidP="00EA5777">
      <w:pPr>
        <w:jc w:val="both"/>
        <w:rPr>
          <w:rFonts w:ascii="Segoe UI" w:hAnsi="Segoe UI" w:cs="Segoe UI"/>
          <w:color w:val="808080" w:themeColor="background1" w:themeShade="80"/>
          <w:sz w:val="20"/>
          <w:szCs w:val="20"/>
          <w:lang w:val="sl-SI"/>
        </w:rPr>
      </w:pPr>
      <w:r w:rsidRPr="00EA5777">
        <w:rPr>
          <w:rFonts w:ascii="Segoe UI" w:hAnsi="Segoe UI" w:cs="Segoe UI"/>
          <w:color w:val="808080" w:themeColor="background1" w:themeShade="80"/>
          <w:sz w:val="20"/>
          <w:szCs w:val="20"/>
          <w:lang w:val="sl-SI"/>
        </w:rPr>
        <w:t>.</w:t>
      </w:r>
    </w:p>
    <w:p w14:paraId="3F2E1B95" w14:textId="77777777" w:rsidR="00EA5777" w:rsidRPr="00EA5777" w:rsidRDefault="00EA5777" w:rsidP="00EA5777">
      <w:pPr>
        <w:spacing w:after="0"/>
        <w:jc w:val="center"/>
        <w:rPr>
          <w:rFonts w:ascii="Segoe UI" w:eastAsia="Max Sans" w:hAnsi="Segoe UI" w:cs="Segoe UI"/>
          <w:color w:val="808080" w:themeColor="background1" w:themeShade="80"/>
          <w:sz w:val="20"/>
          <w:szCs w:val="20"/>
          <w:lang w:val="sl-SI"/>
        </w:rPr>
      </w:pPr>
      <w:r w:rsidRPr="00EA5777">
        <w:rPr>
          <w:rFonts w:ascii="Segoe UI" w:eastAsia="Max Sans" w:hAnsi="Segoe UI" w:cs="Segoe UI"/>
          <w:color w:val="808080" w:themeColor="background1" w:themeShade="80"/>
          <w:sz w:val="20"/>
          <w:szCs w:val="20"/>
          <w:lang w:val="sl-SI"/>
        </w:rPr>
        <w:t xml:space="preserve">HBO Adria </w:t>
      </w:r>
      <w:proofErr w:type="spellStart"/>
      <w:r w:rsidRPr="00EA5777">
        <w:rPr>
          <w:rFonts w:ascii="Segoe UI" w:eastAsia="Max Sans" w:hAnsi="Segoe UI" w:cs="Segoe UI"/>
          <w:color w:val="808080" w:themeColor="background1" w:themeShade="80"/>
          <w:sz w:val="20"/>
          <w:szCs w:val="20"/>
          <w:lang w:val="sl-SI"/>
        </w:rPr>
        <w:t>d.o.o</w:t>
      </w:r>
      <w:proofErr w:type="spellEnd"/>
      <w:r w:rsidRPr="00EA5777">
        <w:rPr>
          <w:rFonts w:ascii="Segoe UI" w:eastAsia="Max Sans" w:hAnsi="Segoe UI" w:cs="Segoe UI"/>
          <w:color w:val="808080" w:themeColor="background1" w:themeShade="80"/>
          <w:sz w:val="20"/>
          <w:szCs w:val="20"/>
          <w:lang w:val="sl-SI"/>
        </w:rPr>
        <w:t>.</w:t>
      </w:r>
    </w:p>
    <w:p w14:paraId="66E50B0D" w14:textId="77777777" w:rsidR="00EA5777" w:rsidRPr="00EA5777" w:rsidRDefault="00EA5777" w:rsidP="00EA5777">
      <w:pPr>
        <w:spacing w:after="0"/>
        <w:jc w:val="center"/>
        <w:rPr>
          <w:rFonts w:ascii="Segoe UI" w:eastAsia="Max Sans" w:hAnsi="Segoe UI" w:cs="Segoe UI"/>
          <w:color w:val="808080" w:themeColor="background1" w:themeShade="80"/>
          <w:sz w:val="20"/>
          <w:szCs w:val="20"/>
          <w:lang w:val="sl-SI"/>
        </w:rPr>
      </w:pPr>
      <w:r w:rsidRPr="00EA5777">
        <w:rPr>
          <w:rFonts w:ascii="Segoe UI" w:eastAsia="Max Sans" w:hAnsi="Segoe UI" w:cs="Segoe UI"/>
          <w:color w:val="808080" w:themeColor="background1" w:themeShade="80"/>
          <w:sz w:val="20"/>
          <w:szCs w:val="20"/>
          <w:lang w:val="sl-SI"/>
        </w:rPr>
        <w:t xml:space="preserve">Klara </w:t>
      </w:r>
      <w:proofErr w:type="spellStart"/>
      <w:r w:rsidRPr="00EA5777">
        <w:rPr>
          <w:rFonts w:ascii="Segoe UI" w:eastAsia="Max Sans" w:hAnsi="Segoe UI" w:cs="Segoe UI"/>
          <w:color w:val="808080" w:themeColor="background1" w:themeShade="80"/>
          <w:sz w:val="20"/>
          <w:szCs w:val="20"/>
          <w:lang w:val="sl-SI"/>
        </w:rPr>
        <w:t>Vragolov</w:t>
      </w:r>
      <w:proofErr w:type="spellEnd"/>
    </w:p>
    <w:p w14:paraId="0BA4900B" w14:textId="4A43BC79" w:rsidR="00CD630E" w:rsidRPr="00EA5777" w:rsidRDefault="00EA5777" w:rsidP="0073023A">
      <w:pPr>
        <w:spacing w:after="0"/>
        <w:jc w:val="center"/>
        <w:rPr>
          <w:rFonts w:ascii="Segoe UI" w:eastAsia="Max Sans" w:hAnsi="Segoe UI" w:cs="Segoe UI"/>
          <w:color w:val="808080" w:themeColor="background1" w:themeShade="80"/>
          <w:sz w:val="20"/>
          <w:szCs w:val="20"/>
          <w:lang w:val="sl-SI"/>
        </w:rPr>
      </w:pPr>
      <w:r w:rsidRPr="00EA5777">
        <w:rPr>
          <w:rFonts w:ascii="Segoe UI" w:eastAsia="Max Sans" w:hAnsi="Segoe UI" w:cs="Segoe UI"/>
          <w:color w:val="808080" w:themeColor="background1" w:themeShade="80"/>
          <w:sz w:val="20"/>
          <w:szCs w:val="20"/>
          <w:lang w:val="sl-SI"/>
        </w:rPr>
        <w:t>klara.vragolov@wbd.com</w:t>
      </w:r>
    </w:p>
    <w:sectPr w:rsidR="00CD630E" w:rsidRPr="00EA5777">
      <w:headerReference w:type="default" r:id="rId7"/>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0EBF88" w14:textId="77777777" w:rsidR="0035336E" w:rsidRDefault="0035336E">
      <w:pPr>
        <w:spacing w:after="0" w:line="240" w:lineRule="auto"/>
      </w:pPr>
      <w:r>
        <w:separator/>
      </w:r>
    </w:p>
  </w:endnote>
  <w:endnote w:type="continuationSeparator" w:id="0">
    <w:p w14:paraId="4AF2460B" w14:textId="77777777" w:rsidR="0035336E" w:rsidRDefault="00353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ax Sans">
    <w:charset w:val="00"/>
    <w:family w:val="auto"/>
    <w:pitch w:val="variable"/>
    <w:sig w:usb0="A00002FF" w:usb1="0000A47B" w:usb2="00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CBB4CB" w14:textId="77777777" w:rsidR="0035336E" w:rsidRDefault="0035336E">
      <w:pPr>
        <w:spacing w:after="0" w:line="240" w:lineRule="auto"/>
      </w:pPr>
      <w:r>
        <w:rPr>
          <w:color w:val="000000"/>
        </w:rPr>
        <w:separator/>
      </w:r>
    </w:p>
  </w:footnote>
  <w:footnote w:type="continuationSeparator" w:id="0">
    <w:p w14:paraId="757DED3A" w14:textId="77777777" w:rsidR="0035336E" w:rsidRDefault="003533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FC7FB2" w14:textId="77777777" w:rsidR="00CD630E" w:rsidRDefault="00CD630E" w:rsidP="00CD630E">
    <w:pPr>
      <w:pStyle w:val="Zaglavlje"/>
      <w:jc w:val="right"/>
    </w:pPr>
    <w:r>
      <w:rPr>
        <w:noProof/>
      </w:rPr>
      <w:drawing>
        <wp:inline distT="0" distB="0" distL="0" distR="0" wp14:anchorId="04800B28" wp14:editId="3F38B534">
          <wp:extent cx="1143000" cy="354724"/>
          <wp:effectExtent l="0" t="0" r="0" b="7620"/>
          <wp:docPr id="1799180292" name="Picture 1799180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180292"/>
                  <pic:cNvPicPr/>
                </pic:nvPicPr>
                <pic:blipFill>
                  <a:blip r:embed="rId1">
                    <a:extLst>
                      <a:ext uri="{28A0092B-C50C-407E-A947-70E740481C1C}">
                        <a14:useLocalDpi xmlns:a14="http://schemas.microsoft.com/office/drawing/2010/main" val="0"/>
                      </a:ext>
                    </a:extLst>
                  </a:blip>
                  <a:stretch>
                    <a:fillRect/>
                  </a:stretch>
                </pic:blipFill>
                <pic:spPr>
                  <a:xfrm>
                    <a:off x="0" y="0"/>
                    <a:ext cx="1205065" cy="37398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537"/>
    <w:rsid w:val="00095858"/>
    <w:rsid w:val="00097840"/>
    <w:rsid w:val="000D6A59"/>
    <w:rsid w:val="00185B9E"/>
    <w:rsid w:val="001B7FA2"/>
    <w:rsid w:val="0020734C"/>
    <w:rsid w:val="00217692"/>
    <w:rsid w:val="0031423E"/>
    <w:rsid w:val="0035336E"/>
    <w:rsid w:val="003E39F0"/>
    <w:rsid w:val="003E708B"/>
    <w:rsid w:val="00476D6C"/>
    <w:rsid w:val="004F6560"/>
    <w:rsid w:val="00510701"/>
    <w:rsid w:val="006802B4"/>
    <w:rsid w:val="006A5BA7"/>
    <w:rsid w:val="006F20BF"/>
    <w:rsid w:val="0073023A"/>
    <w:rsid w:val="0075548A"/>
    <w:rsid w:val="00762AB3"/>
    <w:rsid w:val="007C58F0"/>
    <w:rsid w:val="007D2754"/>
    <w:rsid w:val="007E3579"/>
    <w:rsid w:val="008262EE"/>
    <w:rsid w:val="0086134F"/>
    <w:rsid w:val="008E23F0"/>
    <w:rsid w:val="008F0BBA"/>
    <w:rsid w:val="00981265"/>
    <w:rsid w:val="009A2D0A"/>
    <w:rsid w:val="009B2B2D"/>
    <w:rsid w:val="009E2954"/>
    <w:rsid w:val="00A744EA"/>
    <w:rsid w:val="00AE17EE"/>
    <w:rsid w:val="00B442C2"/>
    <w:rsid w:val="00B863A6"/>
    <w:rsid w:val="00BD5E79"/>
    <w:rsid w:val="00C50B1B"/>
    <w:rsid w:val="00CA3537"/>
    <w:rsid w:val="00CB4735"/>
    <w:rsid w:val="00CC3399"/>
    <w:rsid w:val="00CD630E"/>
    <w:rsid w:val="00D62005"/>
    <w:rsid w:val="00D82F85"/>
    <w:rsid w:val="00DB45EE"/>
    <w:rsid w:val="00DC520C"/>
    <w:rsid w:val="00DE4DA4"/>
    <w:rsid w:val="00E11436"/>
    <w:rsid w:val="00E8118E"/>
    <w:rsid w:val="00EA5777"/>
    <w:rsid w:val="00FE32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B2B53"/>
  <w15:docId w15:val="{7F0173E9-D873-4D8B-84F5-61665BEBF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2"/>
        <w:szCs w:val="22"/>
        <w:lang w:val="hr-HR"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4" w:lineRule="auto"/>
    </w:pPr>
    <w:rPr>
      <w:lang w:val="en-US"/>
    </w:rPr>
  </w:style>
  <w:style w:type="paragraph" w:styleId="Naslov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Naslov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Naslov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Naslov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Naslov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Naslov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Naslov7">
    <w:name w:val="heading 7"/>
    <w:basedOn w:val="Normal"/>
    <w:next w:val="Normal"/>
    <w:pPr>
      <w:keepNext/>
      <w:keepLines/>
      <w:spacing w:before="40" w:after="0"/>
      <w:outlineLvl w:val="6"/>
    </w:pPr>
    <w:rPr>
      <w:rFonts w:eastAsia="Times New Roman"/>
      <w:color w:val="595959"/>
    </w:rPr>
  </w:style>
  <w:style w:type="paragraph" w:styleId="Naslov8">
    <w:name w:val="heading 8"/>
    <w:basedOn w:val="Normal"/>
    <w:next w:val="Normal"/>
    <w:pPr>
      <w:keepNext/>
      <w:keepLines/>
      <w:spacing w:after="0"/>
      <w:outlineLvl w:val="7"/>
    </w:pPr>
    <w:rPr>
      <w:rFonts w:eastAsia="Times New Roman"/>
      <w:i/>
      <w:iCs/>
      <w:color w:val="272727"/>
    </w:rPr>
  </w:style>
  <w:style w:type="paragraph" w:styleId="Naslov9">
    <w:name w:val="heading 9"/>
    <w:basedOn w:val="Normal"/>
    <w:next w:val="Normal"/>
    <w:pPr>
      <w:keepNext/>
      <w:keepLines/>
      <w:spacing w:after="0"/>
      <w:outlineLvl w:val="8"/>
    </w:pPr>
    <w:rPr>
      <w:rFonts w:eastAsia="Times New Roman"/>
      <w:color w:val="272727"/>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Heading1Char">
    <w:name w:val="Heading 1 Char"/>
    <w:basedOn w:val="Zadanifontodlomka"/>
    <w:rPr>
      <w:rFonts w:ascii="Aptos Display" w:eastAsia="Times New Roman" w:hAnsi="Aptos Display" w:cs="Times New Roman"/>
      <w:color w:val="0F4761"/>
      <w:sz w:val="40"/>
      <w:szCs w:val="40"/>
    </w:rPr>
  </w:style>
  <w:style w:type="character" w:customStyle="1" w:styleId="Heading2Char">
    <w:name w:val="Heading 2 Char"/>
    <w:basedOn w:val="Zadanifontodlomka"/>
    <w:rPr>
      <w:rFonts w:ascii="Aptos Display" w:eastAsia="Times New Roman" w:hAnsi="Aptos Display" w:cs="Times New Roman"/>
      <w:color w:val="0F4761"/>
      <w:sz w:val="32"/>
      <w:szCs w:val="32"/>
    </w:rPr>
  </w:style>
  <w:style w:type="character" w:customStyle="1" w:styleId="Heading3Char">
    <w:name w:val="Heading 3 Char"/>
    <w:basedOn w:val="Zadanifontodlomka"/>
    <w:rPr>
      <w:rFonts w:eastAsia="Times New Roman" w:cs="Times New Roman"/>
      <w:color w:val="0F4761"/>
      <w:sz w:val="28"/>
      <w:szCs w:val="28"/>
    </w:rPr>
  </w:style>
  <w:style w:type="character" w:customStyle="1" w:styleId="Heading4Char">
    <w:name w:val="Heading 4 Char"/>
    <w:basedOn w:val="Zadanifontodlomka"/>
    <w:rPr>
      <w:rFonts w:eastAsia="Times New Roman" w:cs="Times New Roman"/>
      <w:i/>
      <w:iCs/>
      <w:color w:val="0F4761"/>
    </w:rPr>
  </w:style>
  <w:style w:type="character" w:customStyle="1" w:styleId="Heading5Char">
    <w:name w:val="Heading 5 Char"/>
    <w:basedOn w:val="Zadanifontodlomka"/>
    <w:rPr>
      <w:rFonts w:eastAsia="Times New Roman" w:cs="Times New Roman"/>
      <w:color w:val="0F4761"/>
    </w:rPr>
  </w:style>
  <w:style w:type="character" w:customStyle="1" w:styleId="Heading6Char">
    <w:name w:val="Heading 6 Char"/>
    <w:basedOn w:val="Zadanifontodlomka"/>
    <w:rPr>
      <w:rFonts w:eastAsia="Times New Roman" w:cs="Times New Roman"/>
      <w:i/>
      <w:iCs/>
      <w:color w:val="595959"/>
    </w:rPr>
  </w:style>
  <w:style w:type="character" w:customStyle="1" w:styleId="Heading7Char">
    <w:name w:val="Heading 7 Char"/>
    <w:basedOn w:val="Zadanifontodlomka"/>
    <w:rPr>
      <w:rFonts w:eastAsia="Times New Roman" w:cs="Times New Roman"/>
      <w:color w:val="595959"/>
    </w:rPr>
  </w:style>
  <w:style w:type="character" w:customStyle="1" w:styleId="Heading8Char">
    <w:name w:val="Heading 8 Char"/>
    <w:basedOn w:val="Zadanifontodlomka"/>
    <w:rPr>
      <w:rFonts w:eastAsia="Times New Roman" w:cs="Times New Roman"/>
      <w:i/>
      <w:iCs/>
      <w:color w:val="272727"/>
    </w:rPr>
  </w:style>
  <w:style w:type="character" w:customStyle="1" w:styleId="Heading9Char">
    <w:name w:val="Heading 9 Char"/>
    <w:basedOn w:val="Zadanifontodlomka"/>
    <w:rPr>
      <w:rFonts w:eastAsia="Times New Roman" w:cs="Times New Roman"/>
      <w:color w:val="272727"/>
    </w:rPr>
  </w:style>
  <w:style w:type="paragraph" w:styleId="Naslov">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Zadanifontodlomka"/>
    <w:rPr>
      <w:rFonts w:ascii="Aptos Display" w:eastAsia="Times New Roman" w:hAnsi="Aptos Display" w:cs="Times New Roman"/>
      <w:spacing w:val="-10"/>
      <w:kern w:val="3"/>
      <w:sz w:val="56"/>
      <w:szCs w:val="56"/>
    </w:rPr>
  </w:style>
  <w:style w:type="paragraph" w:styleId="Podnaslov">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Zadanifontodlomka"/>
    <w:rPr>
      <w:rFonts w:eastAsia="Times New Roman" w:cs="Times New Roman"/>
      <w:color w:val="595959"/>
      <w:spacing w:val="15"/>
      <w:sz w:val="28"/>
      <w:szCs w:val="28"/>
    </w:rPr>
  </w:style>
  <w:style w:type="paragraph" w:styleId="Citat">
    <w:name w:val="Quote"/>
    <w:basedOn w:val="Normal"/>
    <w:next w:val="Normal"/>
    <w:pPr>
      <w:spacing w:before="160"/>
      <w:jc w:val="center"/>
    </w:pPr>
    <w:rPr>
      <w:i/>
      <w:iCs/>
      <w:color w:val="404040"/>
    </w:rPr>
  </w:style>
  <w:style w:type="character" w:customStyle="1" w:styleId="QuoteChar">
    <w:name w:val="Quote Char"/>
    <w:basedOn w:val="Zadanifontodlomka"/>
    <w:rPr>
      <w:i/>
      <w:iCs/>
      <w:color w:val="404040"/>
    </w:rPr>
  </w:style>
  <w:style w:type="paragraph" w:styleId="Odlomakpopisa">
    <w:name w:val="List Paragraph"/>
    <w:basedOn w:val="Normal"/>
    <w:pPr>
      <w:ind w:left="720"/>
      <w:contextualSpacing/>
    </w:pPr>
  </w:style>
  <w:style w:type="character" w:styleId="Jakoisticanje">
    <w:name w:val="Intense Emphasis"/>
    <w:basedOn w:val="Zadanifontodlomka"/>
    <w:rPr>
      <w:i/>
      <w:iCs/>
      <w:color w:val="0F4761"/>
    </w:rPr>
  </w:style>
  <w:style w:type="paragraph" w:styleId="Naglaencitat">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Zadanifontodlomka"/>
    <w:rPr>
      <w:i/>
      <w:iCs/>
      <w:color w:val="0F4761"/>
    </w:rPr>
  </w:style>
  <w:style w:type="character" w:styleId="Istaknutareferenca">
    <w:name w:val="Intense Reference"/>
    <w:basedOn w:val="Zadanifontodlomka"/>
    <w:rPr>
      <w:b/>
      <w:bCs/>
      <w:smallCaps/>
      <w:color w:val="0F4761"/>
      <w:spacing w:val="5"/>
    </w:rPr>
  </w:style>
  <w:style w:type="paragraph" w:customStyle="1" w:styleId="bv-p-translate">
    <w:name w:val="bv-p-translate"/>
    <w:basedOn w:val="Normal"/>
    <w:pPr>
      <w:spacing w:before="100" w:after="100" w:line="240" w:lineRule="auto"/>
    </w:pPr>
    <w:rPr>
      <w:rFonts w:ascii="Times New Roman" w:eastAsia="Times New Roman" w:hAnsi="Times New Roman"/>
      <w:kern w:val="0"/>
      <w:sz w:val="24"/>
      <w:szCs w:val="24"/>
      <w:lang w:val="hr-HR" w:eastAsia="hr-HR"/>
    </w:rPr>
  </w:style>
  <w:style w:type="character" w:styleId="Hiperveza">
    <w:name w:val="Hyperlink"/>
    <w:basedOn w:val="Zadanifontodlomka"/>
    <w:rPr>
      <w:color w:val="0000FF"/>
      <w:u w:val="single"/>
    </w:rPr>
  </w:style>
  <w:style w:type="character" w:styleId="Naglaeno">
    <w:name w:val="Strong"/>
    <w:basedOn w:val="Zadanifontodlomka"/>
    <w:rPr>
      <w:b/>
      <w:bCs/>
    </w:rPr>
  </w:style>
  <w:style w:type="paragraph" w:styleId="Zaglavlje">
    <w:name w:val="header"/>
    <w:basedOn w:val="Normal"/>
    <w:link w:val="ZaglavljeChar"/>
    <w:uiPriority w:val="99"/>
    <w:unhideWhenUsed/>
    <w:rsid w:val="00CD630E"/>
    <w:pPr>
      <w:tabs>
        <w:tab w:val="center" w:pos="4680"/>
        <w:tab w:val="right" w:pos="9360"/>
      </w:tabs>
      <w:spacing w:after="0" w:line="240" w:lineRule="auto"/>
    </w:pPr>
  </w:style>
  <w:style w:type="character" w:customStyle="1" w:styleId="ZaglavljeChar">
    <w:name w:val="Zaglavlje Char"/>
    <w:basedOn w:val="Zadanifontodlomka"/>
    <w:link w:val="Zaglavlje"/>
    <w:uiPriority w:val="99"/>
    <w:rsid w:val="00CD630E"/>
    <w:rPr>
      <w:lang w:val="en-US"/>
    </w:rPr>
  </w:style>
  <w:style w:type="paragraph" w:styleId="Podnoje">
    <w:name w:val="footer"/>
    <w:basedOn w:val="Normal"/>
    <w:link w:val="PodnojeChar"/>
    <w:uiPriority w:val="99"/>
    <w:unhideWhenUsed/>
    <w:rsid w:val="00CD630E"/>
    <w:pPr>
      <w:tabs>
        <w:tab w:val="center" w:pos="4680"/>
        <w:tab w:val="right" w:pos="9360"/>
      </w:tabs>
      <w:spacing w:after="0" w:line="240" w:lineRule="auto"/>
    </w:pPr>
  </w:style>
  <w:style w:type="character" w:customStyle="1" w:styleId="PodnojeChar">
    <w:name w:val="Podnožje Char"/>
    <w:basedOn w:val="Zadanifontodlomka"/>
    <w:link w:val="Podnoje"/>
    <w:uiPriority w:val="99"/>
    <w:rsid w:val="00CD630E"/>
    <w:rPr>
      <w:lang w:val="en-US"/>
    </w:rPr>
  </w:style>
  <w:style w:type="character" w:styleId="Nerijeenospominjanje">
    <w:name w:val="Unresolved Mention"/>
    <w:basedOn w:val="Zadanifontodlomka"/>
    <w:uiPriority w:val="99"/>
    <w:semiHidden/>
    <w:unhideWhenUsed/>
    <w:rsid w:val="00D82F85"/>
    <w:rPr>
      <w:color w:val="605E5C"/>
      <w:shd w:val="clear" w:color="auto" w:fill="E1DFDD"/>
    </w:rPr>
  </w:style>
  <w:style w:type="paragraph" w:styleId="StandardWeb">
    <w:name w:val="Normal (Web)"/>
    <w:basedOn w:val="Normal"/>
    <w:uiPriority w:val="99"/>
    <w:unhideWhenUsed/>
    <w:rsid w:val="007D2754"/>
    <w:pPr>
      <w:suppressAutoHyphens w:val="0"/>
      <w:autoSpaceDN/>
      <w:spacing w:before="100" w:beforeAutospacing="1" w:after="100" w:afterAutospacing="1" w:line="240" w:lineRule="auto"/>
    </w:pPr>
    <w:rPr>
      <w:rFonts w:ascii="Calibri" w:eastAsiaTheme="minorHAnsi" w:hAnsi="Calibri" w:cs="Calibri"/>
      <w:kern w:val="0"/>
      <w:lang w:val="en-GB" w:eastAsia="en-GB"/>
    </w:rPr>
  </w:style>
  <w:style w:type="character" w:styleId="Referencakomentara">
    <w:name w:val="annotation reference"/>
    <w:basedOn w:val="Zadanifontodlomka"/>
    <w:uiPriority w:val="99"/>
    <w:semiHidden/>
    <w:unhideWhenUsed/>
    <w:rsid w:val="00981265"/>
    <w:rPr>
      <w:sz w:val="16"/>
      <w:szCs w:val="16"/>
    </w:rPr>
  </w:style>
  <w:style w:type="paragraph" w:styleId="Tekstkomentara">
    <w:name w:val="annotation text"/>
    <w:basedOn w:val="Normal"/>
    <w:link w:val="TekstkomentaraChar"/>
    <w:uiPriority w:val="99"/>
    <w:unhideWhenUsed/>
    <w:rsid w:val="00981265"/>
    <w:pPr>
      <w:spacing w:line="240" w:lineRule="auto"/>
    </w:pPr>
    <w:rPr>
      <w:sz w:val="20"/>
      <w:szCs w:val="20"/>
    </w:rPr>
  </w:style>
  <w:style w:type="character" w:customStyle="1" w:styleId="TekstkomentaraChar">
    <w:name w:val="Tekst komentara Char"/>
    <w:basedOn w:val="Zadanifontodlomka"/>
    <w:link w:val="Tekstkomentara"/>
    <w:uiPriority w:val="99"/>
    <w:rsid w:val="00981265"/>
    <w:rPr>
      <w:sz w:val="20"/>
      <w:szCs w:val="20"/>
      <w:lang w:val="en-US"/>
    </w:rPr>
  </w:style>
  <w:style w:type="paragraph" w:styleId="Predmetkomentara">
    <w:name w:val="annotation subject"/>
    <w:basedOn w:val="Tekstkomentara"/>
    <w:next w:val="Tekstkomentara"/>
    <w:link w:val="PredmetkomentaraChar"/>
    <w:uiPriority w:val="99"/>
    <w:semiHidden/>
    <w:unhideWhenUsed/>
    <w:rsid w:val="00981265"/>
    <w:rPr>
      <w:b/>
      <w:bCs/>
    </w:rPr>
  </w:style>
  <w:style w:type="character" w:customStyle="1" w:styleId="PredmetkomentaraChar">
    <w:name w:val="Predmet komentara Char"/>
    <w:basedOn w:val="TekstkomentaraChar"/>
    <w:link w:val="Predmetkomentara"/>
    <w:uiPriority w:val="99"/>
    <w:semiHidden/>
    <w:rsid w:val="00981265"/>
    <w:rPr>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882145">
      <w:bodyDiv w:val="1"/>
      <w:marLeft w:val="0"/>
      <w:marRight w:val="0"/>
      <w:marTop w:val="0"/>
      <w:marBottom w:val="0"/>
      <w:divBdr>
        <w:top w:val="none" w:sz="0" w:space="0" w:color="auto"/>
        <w:left w:val="none" w:sz="0" w:space="0" w:color="auto"/>
        <w:bottom w:val="none" w:sz="0" w:space="0" w:color="auto"/>
        <w:right w:val="none" w:sz="0" w:space="0" w:color="auto"/>
      </w:divBdr>
    </w:div>
    <w:div w:id="340275647">
      <w:bodyDiv w:val="1"/>
      <w:marLeft w:val="0"/>
      <w:marRight w:val="0"/>
      <w:marTop w:val="0"/>
      <w:marBottom w:val="0"/>
      <w:divBdr>
        <w:top w:val="none" w:sz="0" w:space="0" w:color="auto"/>
        <w:left w:val="none" w:sz="0" w:space="0" w:color="auto"/>
        <w:bottom w:val="none" w:sz="0" w:space="0" w:color="auto"/>
        <w:right w:val="none" w:sz="0" w:space="0" w:color="auto"/>
      </w:divBdr>
    </w:div>
    <w:div w:id="506213425">
      <w:bodyDiv w:val="1"/>
      <w:marLeft w:val="0"/>
      <w:marRight w:val="0"/>
      <w:marTop w:val="0"/>
      <w:marBottom w:val="0"/>
      <w:divBdr>
        <w:top w:val="none" w:sz="0" w:space="0" w:color="auto"/>
        <w:left w:val="none" w:sz="0" w:space="0" w:color="auto"/>
        <w:bottom w:val="none" w:sz="0" w:space="0" w:color="auto"/>
        <w:right w:val="none" w:sz="0" w:space="0" w:color="auto"/>
      </w:divBdr>
      <w:divsChild>
        <w:div w:id="2079357662">
          <w:marLeft w:val="0"/>
          <w:marRight w:val="0"/>
          <w:marTop w:val="0"/>
          <w:marBottom w:val="0"/>
          <w:divBdr>
            <w:top w:val="none" w:sz="0" w:space="0" w:color="auto"/>
            <w:left w:val="none" w:sz="0" w:space="0" w:color="auto"/>
            <w:bottom w:val="none" w:sz="0" w:space="0" w:color="auto"/>
            <w:right w:val="none" w:sz="0" w:space="0" w:color="auto"/>
          </w:divBdr>
          <w:divsChild>
            <w:div w:id="1713262818">
              <w:marLeft w:val="0"/>
              <w:marRight w:val="0"/>
              <w:marTop w:val="0"/>
              <w:marBottom w:val="0"/>
              <w:divBdr>
                <w:top w:val="none" w:sz="0" w:space="0" w:color="auto"/>
                <w:left w:val="none" w:sz="0" w:space="0" w:color="auto"/>
                <w:bottom w:val="none" w:sz="0" w:space="0" w:color="auto"/>
                <w:right w:val="none" w:sz="0" w:space="0" w:color="auto"/>
              </w:divBdr>
              <w:divsChild>
                <w:div w:id="72872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376247">
          <w:marLeft w:val="0"/>
          <w:marRight w:val="0"/>
          <w:marTop w:val="0"/>
          <w:marBottom w:val="0"/>
          <w:divBdr>
            <w:top w:val="none" w:sz="0" w:space="0" w:color="auto"/>
            <w:left w:val="none" w:sz="0" w:space="0" w:color="auto"/>
            <w:bottom w:val="none" w:sz="0" w:space="0" w:color="auto"/>
            <w:right w:val="none" w:sz="0" w:space="0" w:color="auto"/>
          </w:divBdr>
          <w:divsChild>
            <w:div w:id="1076128233">
              <w:marLeft w:val="0"/>
              <w:marRight w:val="0"/>
              <w:marTop w:val="0"/>
              <w:marBottom w:val="0"/>
              <w:divBdr>
                <w:top w:val="none" w:sz="0" w:space="0" w:color="auto"/>
                <w:left w:val="none" w:sz="0" w:space="0" w:color="auto"/>
                <w:bottom w:val="none" w:sz="0" w:space="0" w:color="auto"/>
                <w:right w:val="none" w:sz="0" w:space="0" w:color="auto"/>
              </w:divBdr>
              <w:divsChild>
                <w:div w:id="2078286088">
                  <w:marLeft w:val="0"/>
                  <w:marRight w:val="0"/>
                  <w:marTop w:val="0"/>
                  <w:marBottom w:val="0"/>
                  <w:divBdr>
                    <w:top w:val="none" w:sz="0" w:space="0" w:color="auto"/>
                    <w:left w:val="none" w:sz="0" w:space="0" w:color="auto"/>
                    <w:bottom w:val="none" w:sz="0" w:space="0" w:color="auto"/>
                    <w:right w:val="none" w:sz="0" w:space="0" w:color="auto"/>
                  </w:divBdr>
                  <w:divsChild>
                    <w:div w:id="127598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9657299">
      <w:bodyDiv w:val="1"/>
      <w:marLeft w:val="0"/>
      <w:marRight w:val="0"/>
      <w:marTop w:val="0"/>
      <w:marBottom w:val="0"/>
      <w:divBdr>
        <w:top w:val="none" w:sz="0" w:space="0" w:color="auto"/>
        <w:left w:val="none" w:sz="0" w:space="0" w:color="auto"/>
        <w:bottom w:val="none" w:sz="0" w:space="0" w:color="auto"/>
        <w:right w:val="none" w:sz="0" w:space="0" w:color="auto"/>
      </w:divBdr>
      <w:divsChild>
        <w:div w:id="605508120">
          <w:marLeft w:val="0"/>
          <w:marRight w:val="0"/>
          <w:marTop w:val="0"/>
          <w:marBottom w:val="0"/>
          <w:divBdr>
            <w:top w:val="none" w:sz="0" w:space="0" w:color="auto"/>
            <w:left w:val="none" w:sz="0" w:space="0" w:color="auto"/>
            <w:bottom w:val="none" w:sz="0" w:space="0" w:color="auto"/>
            <w:right w:val="none" w:sz="0" w:space="0" w:color="auto"/>
          </w:divBdr>
          <w:divsChild>
            <w:div w:id="386222189">
              <w:marLeft w:val="0"/>
              <w:marRight w:val="0"/>
              <w:marTop w:val="0"/>
              <w:marBottom w:val="0"/>
              <w:divBdr>
                <w:top w:val="none" w:sz="0" w:space="0" w:color="auto"/>
                <w:left w:val="none" w:sz="0" w:space="0" w:color="auto"/>
                <w:bottom w:val="none" w:sz="0" w:space="0" w:color="auto"/>
                <w:right w:val="none" w:sz="0" w:space="0" w:color="auto"/>
              </w:divBdr>
              <w:divsChild>
                <w:div w:id="111544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502024">
          <w:marLeft w:val="0"/>
          <w:marRight w:val="0"/>
          <w:marTop w:val="0"/>
          <w:marBottom w:val="0"/>
          <w:divBdr>
            <w:top w:val="none" w:sz="0" w:space="0" w:color="auto"/>
            <w:left w:val="none" w:sz="0" w:space="0" w:color="auto"/>
            <w:bottom w:val="none" w:sz="0" w:space="0" w:color="auto"/>
            <w:right w:val="none" w:sz="0" w:space="0" w:color="auto"/>
          </w:divBdr>
          <w:divsChild>
            <w:div w:id="1046292727">
              <w:marLeft w:val="0"/>
              <w:marRight w:val="0"/>
              <w:marTop w:val="0"/>
              <w:marBottom w:val="0"/>
              <w:divBdr>
                <w:top w:val="none" w:sz="0" w:space="0" w:color="auto"/>
                <w:left w:val="none" w:sz="0" w:space="0" w:color="auto"/>
                <w:bottom w:val="none" w:sz="0" w:space="0" w:color="auto"/>
                <w:right w:val="none" w:sz="0" w:space="0" w:color="auto"/>
              </w:divBdr>
              <w:divsChild>
                <w:div w:id="765226697">
                  <w:marLeft w:val="0"/>
                  <w:marRight w:val="0"/>
                  <w:marTop w:val="0"/>
                  <w:marBottom w:val="0"/>
                  <w:divBdr>
                    <w:top w:val="none" w:sz="0" w:space="0" w:color="auto"/>
                    <w:left w:val="none" w:sz="0" w:space="0" w:color="auto"/>
                    <w:bottom w:val="none" w:sz="0" w:space="0" w:color="auto"/>
                    <w:right w:val="none" w:sz="0" w:space="0" w:color="auto"/>
                  </w:divBdr>
                  <w:divsChild>
                    <w:div w:id="27279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1325099">
      <w:bodyDiv w:val="1"/>
      <w:marLeft w:val="0"/>
      <w:marRight w:val="0"/>
      <w:marTop w:val="0"/>
      <w:marBottom w:val="0"/>
      <w:divBdr>
        <w:top w:val="none" w:sz="0" w:space="0" w:color="auto"/>
        <w:left w:val="none" w:sz="0" w:space="0" w:color="auto"/>
        <w:bottom w:val="none" w:sz="0" w:space="0" w:color="auto"/>
        <w:right w:val="none" w:sz="0" w:space="0" w:color="auto"/>
      </w:divBdr>
    </w:div>
    <w:div w:id="18440837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448</TotalTime>
  <Pages>2</Pages>
  <Words>784</Words>
  <Characters>4470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dc:description/>
  <cp:lastModifiedBy>Ana Eterović</cp:lastModifiedBy>
  <cp:revision>26</cp:revision>
  <dcterms:created xsi:type="dcterms:W3CDTF">2024-06-20T06:49:00Z</dcterms:created>
  <dcterms:modified xsi:type="dcterms:W3CDTF">2024-08-26T09:30:00Z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b17f36a6-e840-4e37-b852-f7b21a870e70</vt:lpwstr>
  </property>
</Properties>
</file>