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AE5BA6" w14:textId="27B22A82" w:rsidR="00CA3537" w:rsidRPr="002B6595" w:rsidRDefault="002B6595" w:rsidP="0031423E">
      <w:pPr>
        <w:jc w:val="center"/>
        <w:rPr>
          <w:rFonts w:ascii="Segoe UI" w:hAnsi="Segoe UI" w:cs="Segoe UI"/>
          <w:sz w:val="20"/>
          <w:szCs w:val="20"/>
          <w:lang w:val="sl-SI"/>
        </w:rPr>
      </w:pPr>
      <w:r w:rsidRPr="002B6595">
        <w:rPr>
          <w:rFonts w:ascii="Segoe UI" w:hAnsi="Segoe UI" w:cs="Segoe UI"/>
          <w:sz w:val="20"/>
          <w:szCs w:val="20"/>
          <w:lang w:val="sl-SI"/>
        </w:rPr>
        <w:t>SPOROČILO</w:t>
      </w:r>
      <w:r w:rsidR="008733AB" w:rsidRPr="002B6595">
        <w:rPr>
          <w:rFonts w:ascii="Segoe UI" w:hAnsi="Segoe UI" w:cs="Segoe UI"/>
          <w:sz w:val="20"/>
          <w:szCs w:val="20"/>
          <w:lang w:val="sl-SI"/>
        </w:rPr>
        <w:t xml:space="preserve"> ZA MEDIJE</w:t>
      </w:r>
    </w:p>
    <w:p w14:paraId="0CBE6C82" w14:textId="77777777" w:rsidR="002B6595" w:rsidRPr="002B6595" w:rsidRDefault="002B6595" w:rsidP="00775DF3">
      <w:pPr>
        <w:jc w:val="center"/>
        <w:rPr>
          <w:rFonts w:ascii="Segoe UI" w:hAnsi="Segoe UI" w:cs="Segoe UI"/>
          <w:b/>
          <w:bCs/>
          <w:i/>
          <w:iCs/>
          <w:sz w:val="20"/>
          <w:szCs w:val="20"/>
          <w:lang w:val="sl-SI"/>
        </w:rPr>
      </w:pPr>
    </w:p>
    <w:p w14:paraId="660B42A8" w14:textId="2EDBC93F" w:rsidR="002B6595" w:rsidRPr="002B6595" w:rsidRDefault="002B6595" w:rsidP="00775DF3">
      <w:pPr>
        <w:jc w:val="center"/>
        <w:rPr>
          <w:rFonts w:ascii="Segoe UI" w:hAnsi="Segoe UI" w:cs="Segoe UI"/>
          <w:b/>
          <w:bCs/>
          <w:i/>
          <w:iCs/>
          <w:sz w:val="20"/>
          <w:szCs w:val="20"/>
          <w:lang w:val="sl-SI"/>
        </w:rPr>
      </w:pPr>
      <w:r w:rsidRPr="002B6595">
        <w:rPr>
          <w:rFonts w:ascii="Segoe UI" w:hAnsi="Segoe UI" w:cs="Segoe UI"/>
          <w:b/>
          <w:bCs/>
          <w:i/>
          <w:iCs/>
          <w:sz w:val="20"/>
          <w:szCs w:val="20"/>
          <w:lang w:val="sl-SI"/>
        </w:rPr>
        <w:t>»</w:t>
      </w:r>
      <w:r w:rsidRPr="002B6595">
        <w:rPr>
          <w:rFonts w:ascii="Segoe UI" w:hAnsi="Segoe UI" w:cs="Segoe UI"/>
          <w:b/>
          <w:bCs/>
          <w:i/>
          <w:iCs/>
          <w:sz w:val="20"/>
          <w:szCs w:val="20"/>
          <w:lang w:val="sl-SI"/>
        </w:rPr>
        <w:t>NEBO</w:t>
      </w:r>
      <w:r w:rsidRPr="002B6595">
        <w:rPr>
          <w:rFonts w:ascii="Segoe UI" w:hAnsi="Segoe UI" w:cs="Segoe UI"/>
          <w:b/>
          <w:bCs/>
          <w:i/>
          <w:iCs/>
          <w:sz w:val="20"/>
          <w:szCs w:val="20"/>
          <w:lang w:val="sl-SI"/>
        </w:rPr>
        <w:t xml:space="preserve"> NAD ZENICO«, KOPRODUKCIJSKI DOKUMENTAREC</w:t>
      </w:r>
      <w:r w:rsidRPr="002B6595">
        <w:rPr>
          <w:rFonts w:ascii="Segoe UI" w:hAnsi="Segoe UI" w:cs="Segoe UI"/>
          <w:b/>
          <w:bCs/>
          <w:i/>
          <w:iCs/>
          <w:sz w:val="20"/>
          <w:szCs w:val="20"/>
          <w:lang w:val="sl-SI"/>
        </w:rPr>
        <w:t xml:space="preserve"> HBO ORIGINAL</w:t>
      </w:r>
      <w:r w:rsidRPr="002B6595">
        <w:rPr>
          <w:rFonts w:ascii="Segoe UI" w:hAnsi="Segoe UI" w:cs="Segoe UI"/>
          <w:b/>
          <w:bCs/>
          <w:i/>
          <w:iCs/>
          <w:sz w:val="20"/>
          <w:szCs w:val="20"/>
          <w:lang w:val="sl-SI"/>
        </w:rPr>
        <w:t xml:space="preserve">, </w:t>
      </w:r>
      <w:r w:rsidRPr="002B6595">
        <w:rPr>
          <w:rFonts w:ascii="Segoe UI" w:hAnsi="Segoe UI" w:cs="Segoe UI"/>
          <w:b/>
          <w:bCs/>
          <w:i/>
          <w:iCs/>
          <w:sz w:val="20"/>
          <w:szCs w:val="20"/>
          <w:lang w:val="sl-SI"/>
        </w:rPr>
        <w:t>PREMIERNO NA SARAJEV</w:t>
      </w:r>
      <w:r>
        <w:rPr>
          <w:rFonts w:ascii="Segoe UI" w:hAnsi="Segoe UI" w:cs="Segoe UI"/>
          <w:b/>
          <w:bCs/>
          <w:i/>
          <w:iCs/>
          <w:sz w:val="20"/>
          <w:szCs w:val="20"/>
          <w:lang w:val="sl-SI"/>
        </w:rPr>
        <w:t>SKEM</w:t>
      </w:r>
      <w:r w:rsidRPr="002B6595">
        <w:rPr>
          <w:rFonts w:ascii="Segoe UI" w:hAnsi="Segoe UI" w:cs="Segoe UI"/>
          <w:b/>
          <w:bCs/>
          <w:i/>
          <w:iCs/>
          <w:sz w:val="20"/>
          <w:szCs w:val="20"/>
          <w:lang w:val="sl-SI"/>
        </w:rPr>
        <w:t xml:space="preserve"> FILM</w:t>
      </w:r>
      <w:r>
        <w:rPr>
          <w:rFonts w:ascii="Segoe UI" w:hAnsi="Segoe UI" w:cs="Segoe UI"/>
          <w:b/>
          <w:bCs/>
          <w:i/>
          <w:iCs/>
          <w:sz w:val="20"/>
          <w:szCs w:val="20"/>
          <w:lang w:val="sl-SI"/>
        </w:rPr>
        <w:t>SKEM</w:t>
      </w:r>
      <w:r w:rsidRPr="002B6595">
        <w:rPr>
          <w:rFonts w:ascii="Segoe UI" w:hAnsi="Segoe UI" w:cs="Segoe UI"/>
          <w:b/>
          <w:bCs/>
          <w:i/>
          <w:iCs/>
          <w:sz w:val="20"/>
          <w:szCs w:val="20"/>
          <w:lang w:val="sl-SI"/>
        </w:rPr>
        <w:t xml:space="preserve"> FESTIVALU</w:t>
      </w:r>
    </w:p>
    <w:p w14:paraId="2925AA29" w14:textId="77777777" w:rsidR="00775DF3" w:rsidRPr="002B6595" w:rsidRDefault="00775DF3" w:rsidP="007D2754">
      <w:pPr>
        <w:jc w:val="both"/>
        <w:rPr>
          <w:rFonts w:ascii="Segoe UI" w:hAnsi="Segoe UI" w:cs="Segoe UI"/>
          <w:b/>
          <w:bCs/>
          <w:i/>
          <w:iCs/>
          <w:sz w:val="20"/>
          <w:szCs w:val="20"/>
          <w:lang w:val="sl-SI"/>
        </w:rPr>
      </w:pPr>
    </w:p>
    <w:p w14:paraId="1B843CC0" w14:textId="03D8CCC6" w:rsidR="007D2754" w:rsidRPr="002B6595" w:rsidRDefault="007D2754" w:rsidP="00FE3236">
      <w:pPr>
        <w:jc w:val="center"/>
        <w:rPr>
          <w:rFonts w:ascii="Segoe UI" w:hAnsi="Segoe UI" w:cs="Segoe UI"/>
          <w:b/>
          <w:bCs/>
          <w:sz w:val="20"/>
          <w:szCs w:val="20"/>
          <w:lang w:val="sl-SI"/>
        </w:rPr>
      </w:pPr>
      <w:r w:rsidRPr="002B6595">
        <w:rPr>
          <w:rFonts w:ascii="Segoe UI" w:hAnsi="Segoe UI" w:cs="Segoe UI"/>
          <w:noProof/>
          <w:sz w:val="20"/>
          <w:szCs w:val="20"/>
          <w:lang w:val="sl-SI"/>
        </w:rPr>
        <w:drawing>
          <wp:inline distT="0" distB="0" distL="0" distR="0" wp14:anchorId="13D85B0B" wp14:editId="6CA1D7E6">
            <wp:extent cx="5695950" cy="3238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98BC7" w14:textId="1016F088" w:rsidR="007D2754" w:rsidRPr="002B6595" w:rsidRDefault="002B6595" w:rsidP="0031423E">
      <w:pPr>
        <w:jc w:val="both"/>
        <w:rPr>
          <w:rFonts w:ascii="Segoe UI" w:hAnsi="Segoe UI" w:cs="Segoe UI"/>
          <w:b/>
          <w:sz w:val="20"/>
          <w:szCs w:val="20"/>
          <w:lang w:val="sl-SI"/>
        </w:rPr>
      </w:pPr>
      <w:r w:rsidRPr="002B6595">
        <w:rPr>
          <w:rFonts w:ascii="Segoe UI" w:hAnsi="Segoe UI" w:cs="Segoe UI"/>
          <w:b/>
          <w:sz w:val="20"/>
          <w:szCs w:val="20"/>
          <w:lang w:val="sl-SI"/>
        </w:rPr>
        <w:t>Ljubljana</w:t>
      </w:r>
      <w:r w:rsidR="00273570" w:rsidRPr="002B6595">
        <w:rPr>
          <w:rFonts w:ascii="Segoe UI" w:hAnsi="Segoe UI" w:cs="Segoe UI"/>
          <w:b/>
          <w:sz w:val="20"/>
          <w:szCs w:val="20"/>
          <w:lang w:val="sl-SI"/>
        </w:rPr>
        <w:t>, 1</w:t>
      </w:r>
      <w:r w:rsidRPr="002B6595">
        <w:rPr>
          <w:rFonts w:ascii="Segoe UI" w:hAnsi="Segoe UI" w:cs="Segoe UI"/>
          <w:b/>
          <w:sz w:val="20"/>
          <w:szCs w:val="20"/>
          <w:lang w:val="sl-SI"/>
        </w:rPr>
        <w:t>5</w:t>
      </w:r>
      <w:r w:rsidR="00273570" w:rsidRPr="002B6595">
        <w:rPr>
          <w:rFonts w:ascii="Segoe UI" w:hAnsi="Segoe UI" w:cs="Segoe UI"/>
          <w:b/>
          <w:sz w:val="20"/>
          <w:szCs w:val="20"/>
          <w:lang w:val="sl-SI"/>
        </w:rPr>
        <w:t>. avgust</w:t>
      </w:r>
      <w:r w:rsidRPr="002B6595">
        <w:rPr>
          <w:rFonts w:ascii="Segoe UI" w:hAnsi="Segoe UI" w:cs="Segoe UI"/>
          <w:b/>
          <w:sz w:val="20"/>
          <w:szCs w:val="20"/>
          <w:lang w:val="sl-SI"/>
        </w:rPr>
        <w:t>a</w:t>
      </w:r>
      <w:r w:rsidR="00273570" w:rsidRPr="002B6595">
        <w:rPr>
          <w:rFonts w:ascii="Segoe UI" w:hAnsi="Segoe UI" w:cs="Segoe UI"/>
          <w:b/>
          <w:sz w:val="20"/>
          <w:szCs w:val="20"/>
          <w:lang w:val="sl-SI"/>
        </w:rPr>
        <w:t xml:space="preserve"> 2024</w:t>
      </w:r>
    </w:p>
    <w:p w14:paraId="116A73C3" w14:textId="72CE51CB" w:rsidR="002B6595" w:rsidRPr="002B6595" w:rsidRDefault="002B6595" w:rsidP="002B6595">
      <w:pPr>
        <w:pStyle w:val="StandardWeb"/>
        <w:jc w:val="both"/>
        <w:rPr>
          <w:rFonts w:ascii="Segoe UI" w:hAnsi="Segoe UI" w:cs="Segoe UI"/>
          <w:sz w:val="20"/>
          <w:szCs w:val="20"/>
          <w:lang w:val="sl-SI"/>
        </w:rPr>
      </w:pPr>
      <w:r w:rsidRPr="002B6595">
        <w:rPr>
          <w:rFonts w:ascii="Segoe UI" w:hAnsi="Segoe UI" w:cs="Segoe UI"/>
          <w:sz w:val="20"/>
          <w:szCs w:val="20"/>
          <w:lang w:val="sl-SI"/>
        </w:rPr>
        <w:t xml:space="preserve">Novi koprodukcijski dokumentarni film HBO Original </w:t>
      </w:r>
      <w:r w:rsidRPr="002B6595">
        <w:rPr>
          <w:rFonts w:ascii="Segoe UI" w:hAnsi="Segoe UI" w:cs="Segoe UI"/>
          <w:b/>
          <w:bCs/>
          <w:sz w:val="20"/>
          <w:szCs w:val="20"/>
          <w:lang w:val="sl-SI"/>
        </w:rPr>
        <w:t>»</w:t>
      </w:r>
      <w:r w:rsidRPr="002B6595">
        <w:rPr>
          <w:rFonts w:ascii="Segoe UI" w:hAnsi="Segoe UI" w:cs="Segoe UI"/>
          <w:b/>
          <w:bCs/>
          <w:sz w:val="20"/>
          <w:szCs w:val="20"/>
          <w:lang w:val="sl-SI"/>
        </w:rPr>
        <w:t>Nebo nad Zenico</w:t>
      </w:r>
      <w:r w:rsidRPr="002B6595">
        <w:rPr>
          <w:rFonts w:ascii="Segoe UI" w:hAnsi="Segoe UI" w:cs="Segoe UI"/>
          <w:b/>
          <w:bCs/>
          <w:sz w:val="20"/>
          <w:szCs w:val="20"/>
          <w:lang w:val="sl-SI"/>
        </w:rPr>
        <w:t>«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 </w:t>
      </w:r>
      <w:r w:rsidRPr="002B6595">
        <w:rPr>
          <w:rFonts w:ascii="Segoe UI" w:hAnsi="Segoe UI" w:cs="Segoe UI"/>
          <w:sz w:val="20"/>
          <w:szCs w:val="20"/>
          <w:lang w:val="sl-SI"/>
        </w:rPr>
        <w:t>(</w:t>
      </w:r>
      <w:proofErr w:type="spellStart"/>
      <w:r w:rsidRPr="002B6595">
        <w:rPr>
          <w:rFonts w:ascii="Segoe UI" w:hAnsi="Segoe UI" w:cs="Segoe UI"/>
          <w:i/>
          <w:iCs/>
          <w:sz w:val="20"/>
          <w:szCs w:val="20"/>
          <w:lang w:val="sl-SI"/>
        </w:rPr>
        <w:t>The</w:t>
      </w:r>
      <w:proofErr w:type="spellEnd"/>
      <w:r w:rsidRPr="002B6595">
        <w:rPr>
          <w:rFonts w:ascii="Segoe UI" w:hAnsi="Segoe UI" w:cs="Segoe UI"/>
          <w:i/>
          <w:iCs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i/>
          <w:iCs/>
          <w:sz w:val="20"/>
          <w:szCs w:val="20"/>
          <w:lang w:val="sl-SI"/>
        </w:rPr>
        <w:t>Sky</w:t>
      </w:r>
      <w:proofErr w:type="spellEnd"/>
      <w:r w:rsidRPr="002B6595">
        <w:rPr>
          <w:rFonts w:ascii="Segoe UI" w:hAnsi="Segoe UI" w:cs="Segoe UI"/>
          <w:i/>
          <w:iCs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i/>
          <w:iCs/>
          <w:sz w:val="20"/>
          <w:szCs w:val="20"/>
          <w:lang w:val="sl-SI"/>
        </w:rPr>
        <w:t>Above</w:t>
      </w:r>
      <w:proofErr w:type="spellEnd"/>
      <w:r w:rsidRPr="002B6595">
        <w:rPr>
          <w:rFonts w:ascii="Segoe UI" w:hAnsi="Segoe UI" w:cs="Segoe UI"/>
          <w:i/>
          <w:iCs/>
          <w:sz w:val="20"/>
          <w:szCs w:val="20"/>
          <w:lang w:val="sl-SI"/>
        </w:rPr>
        <w:t xml:space="preserve"> Zenica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)  v režiji Zlatka </w:t>
      </w:r>
      <w:proofErr w:type="spellStart"/>
      <w:r w:rsidRPr="002B6595">
        <w:rPr>
          <w:rFonts w:ascii="Segoe UI" w:hAnsi="Segoe UI" w:cs="Segoe UI"/>
          <w:sz w:val="20"/>
          <w:szCs w:val="20"/>
          <w:lang w:val="sl-SI"/>
        </w:rPr>
        <w:t>Pranjića</w:t>
      </w:r>
      <w:proofErr w:type="spellEnd"/>
      <w:r w:rsidRPr="002B6595">
        <w:rPr>
          <w:rFonts w:ascii="Segoe UI" w:hAnsi="Segoe UI" w:cs="Segoe UI"/>
          <w:sz w:val="20"/>
          <w:szCs w:val="20"/>
          <w:lang w:val="sl-SI"/>
        </w:rPr>
        <w:t xml:space="preserve"> in Nane Frank </w:t>
      </w:r>
      <w:proofErr w:type="spellStart"/>
      <w:r w:rsidRPr="002B6595">
        <w:rPr>
          <w:rFonts w:ascii="Segoe UI" w:hAnsi="Segoe UI" w:cs="Segoe UI"/>
          <w:sz w:val="20"/>
          <w:szCs w:val="20"/>
          <w:lang w:val="sl-SI"/>
        </w:rPr>
        <w:t>Muller</w:t>
      </w:r>
      <w:proofErr w:type="spellEnd"/>
      <w:r w:rsidR="001852A4">
        <w:rPr>
          <w:rFonts w:ascii="Segoe UI" w:hAnsi="Segoe UI" w:cs="Segoe UI"/>
          <w:sz w:val="20"/>
          <w:szCs w:val="20"/>
          <w:lang w:val="sl-SI"/>
        </w:rPr>
        <w:t xml:space="preserve">, 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bo premierno prikazan na </w:t>
      </w:r>
      <w:r w:rsidRPr="002B6595">
        <w:rPr>
          <w:rFonts w:ascii="Segoe UI" w:hAnsi="Segoe UI" w:cs="Segoe UI"/>
          <w:b/>
          <w:bCs/>
          <w:sz w:val="20"/>
          <w:szCs w:val="20"/>
          <w:lang w:val="sl-SI"/>
        </w:rPr>
        <w:t>30. Sarajevskem filmskem festivalu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 (SFF). Premiera bo</w:t>
      </w:r>
      <w:r w:rsidR="001852A4">
        <w:rPr>
          <w:rFonts w:ascii="Segoe UI" w:hAnsi="Segoe UI" w:cs="Segoe UI"/>
          <w:sz w:val="20"/>
          <w:szCs w:val="20"/>
          <w:lang w:val="sl-SI"/>
        </w:rPr>
        <w:t xml:space="preserve"> potekala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 v okviru programa ob dnevu človekovih pravic v ponedeljek, 19. avgusta. Po projekciji bo novinar in režiser Robert </w:t>
      </w:r>
      <w:proofErr w:type="spellStart"/>
      <w:r w:rsidRPr="002B6595">
        <w:rPr>
          <w:rFonts w:ascii="Segoe UI" w:hAnsi="Segoe UI" w:cs="Segoe UI"/>
          <w:sz w:val="20"/>
          <w:szCs w:val="20"/>
          <w:lang w:val="sl-SI"/>
        </w:rPr>
        <w:t>Zuber</w:t>
      </w:r>
      <w:proofErr w:type="spellEnd"/>
      <w:r w:rsidRPr="002B6595">
        <w:rPr>
          <w:rFonts w:ascii="Segoe UI" w:hAnsi="Segoe UI" w:cs="Segoe UI"/>
          <w:sz w:val="20"/>
          <w:szCs w:val="20"/>
          <w:lang w:val="sl-SI"/>
        </w:rPr>
        <w:t xml:space="preserve"> moderiral </w:t>
      </w:r>
      <w:r w:rsidRPr="002B6595">
        <w:rPr>
          <w:rFonts w:ascii="Segoe UI" w:hAnsi="Segoe UI" w:cs="Segoe UI"/>
          <w:sz w:val="20"/>
          <w:szCs w:val="20"/>
          <w:lang w:val="sl-SI"/>
        </w:rPr>
        <w:t>okroglo mizo z naslovom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 </w:t>
      </w:r>
      <w:r w:rsidRPr="002B6595">
        <w:rPr>
          <w:rFonts w:ascii="Segoe UI" w:hAnsi="Segoe UI" w:cs="Segoe UI"/>
          <w:sz w:val="20"/>
          <w:szCs w:val="20"/>
          <w:lang w:val="sl-SI"/>
        </w:rPr>
        <w:t>»</w:t>
      </w:r>
      <w:r w:rsidRPr="002B6595">
        <w:rPr>
          <w:rFonts w:ascii="Segoe UI" w:hAnsi="Segoe UI" w:cs="Segoe UI"/>
          <w:sz w:val="20"/>
          <w:szCs w:val="20"/>
          <w:lang w:val="sl-SI"/>
        </w:rPr>
        <w:t>Investicija v jutri: Kdo je lastnik prihodnosti?</w:t>
      </w:r>
      <w:r w:rsidRPr="002B6595">
        <w:rPr>
          <w:rFonts w:ascii="Segoe UI" w:hAnsi="Segoe UI" w:cs="Segoe UI"/>
          <w:sz w:val="20"/>
          <w:szCs w:val="20"/>
          <w:lang w:val="sl-SI"/>
        </w:rPr>
        <w:t>«</w:t>
      </w:r>
      <w:r w:rsidR="001852A4">
        <w:rPr>
          <w:rFonts w:ascii="Segoe UI" w:hAnsi="Segoe UI" w:cs="Segoe UI"/>
          <w:sz w:val="20"/>
          <w:szCs w:val="20"/>
          <w:lang w:val="sl-SI"/>
        </w:rPr>
        <w:t xml:space="preserve">, </w:t>
      </w:r>
      <w:r w:rsidRPr="002B6595">
        <w:rPr>
          <w:rFonts w:ascii="Segoe UI" w:hAnsi="Segoe UI" w:cs="Segoe UI"/>
          <w:sz w:val="20"/>
          <w:szCs w:val="20"/>
          <w:lang w:val="sl-SI"/>
        </w:rPr>
        <w:t>ob prisotnosti obeh režiserjev.</w:t>
      </w:r>
    </w:p>
    <w:p w14:paraId="3BE7B976" w14:textId="041652AC" w:rsidR="002B6595" w:rsidRPr="002B6595" w:rsidRDefault="002B6595" w:rsidP="002B6595">
      <w:pPr>
        <w:pStyle w:val="StandardWeb"/>
        <w:jc w:val="both"/>
        <w:rPr>
          <w:rFonts w:ascii="Segoe UI" w:hAnsi="Segoe UI" w:cs="Segoe UI"/>
          <w:b/>
          <w:bCs/>
          <w:sz w:val="20"/>
          <w:szCs w:val="20"/>
          <w:lang w:val="sl-SI"/>
        </w:rPr>
      </w:pPr>
      <w:r w:rsidRPr="002B6595">
        <w:rPr>
          <w:rFonts w:ascii="Segoe UI" w:hAnsi="Segoe UI" w:cs="Segoe UI"/>
          <w:sz w:val="20"/>
          <w:szCs w:val="20"/>
          <w:lang w:val="sl-SI"/>
        </w:rPr>
        <w:t>Eno</w:t>
      </w:r>
      <w:r w:rsidR="006D738F">
        <w:rPr>
          <w:rFonts w:ascii="Segoe UI" w:hAnsi="Segoe UI" w:cs="Segoe UI"/>
          <w:sz w:val="20"/>
          <w:szCs w:val="20"/>
          <w:lang w:val="sl-SI"/>
        </w:rPr>
        <w:t xml:space="preserve"> </w:t>
      </w:r>
      <w:r w:rsidRPr="002B6595">
        <w:rPr>
          <w:rFonts w:ascii="Segoe UI" w:hAnsi="Segoe UI" w:cs="Segoe UI"/>
          <w:sz w:val="20"/>
          <w:szCs w:val="20"/>
          <w:lang w:val="sl-SI"/>
        </w:rPr>
        <w:t>najbolj onesnaženih mest na svetu</w:t>
      </w:r>
      <w:r w:rsidRPr="002B6595">
        <w:rPr>
          <w:rFonts w:ascii="Segoe UI" w:hAnsi="Segoe UI" w:cs="Segoe UI"/>
          <w:sz w:val="20"/>
          <w:szCs w:val="20"/>
          <w:lang w:val="sl-SI"/>
        </w:rPr>
        <w:t>, v središču Evrope, je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 združilo </w:t>
      </w:r>
      <w:r w:rsidR="001F6960">
        <w:rPr>
          <w:rFonts w:ascii="Segoe UI" w:hAnsi="Segoe UI" w:cs="Segoe UI"/>
          <w:sz w:val="20"/>
          <w:szCs w:val="20"/>
          <w:lang w:val="sl-SI"/>
        </w:rPr>
        <w:t>občane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 v skupnem boju za trajnostno prihodnost. Toda denar, moč in politika se izkažejo za prav tako strupene nasprotnike kot onesnaženje, ki ogroža njihova življenja. Dokumentarni film </w:t>
      </w:r>
      <w:r w:rsidRPr="002B6595">
        <w:rPr>
          <w:rFonts w:ascii="Segoe UI" w:hAnsi="Segoe UI" w:cs="Segoe UI"/>
          <w:sz w:val="20"/>
          <w:szCs w:val="20"/>
          <w:lang w:val="sl-SI"/>
        </w:rPr>
        <w:t>»</w:t>
      </w:r>
      <w:r w:rsidRPr="002B6595">
        <w:rPr>
          <w:rFonts w:ascii="Segoe UI" w:hAnsi="Segoe UI" w:cs="Segoe UI"/>
          <w:sz w:val="20"/>
          <w:szCs w:val="20"/>
          <w:lang w:val="sl-SI"/>
        </w:rPr>
        <w:t>Nebo nad Zenico</w:t>
      </w:r>
      <w:r w:rsidRPr="002B6595">
        <w:rPr>
          <w:rFonts w:ascii="Segoe UI" w:hAnsi="Segoe UI" w:cs="Segoe UI"/>
          <w:sz w:val="20"/>
          <w:szCs w:val="20"/>
          <w:lang w:val="sl-SI"/>
        </w:rPr>
        <w:t>«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 bo to jesen premierno predvajan na 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pretočni 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platformi </w:t>
      </w:r>
      <w:r w:rsidRPr="002B6595">
        <w:rPr>
          <w:rFonts w:ascii="Segoe UI" w:hAnsi="Segoe UI" w:cs="Segoe UI"/>
          <w:b/>
          <w:bCs/>
          <w:sz w:val="20"/>
          <w:szCs w:val="20"/>
          <w:lang w:val="sl-SI"/>
        </w:rPr>
        <w:t>Max</w:t>
      </w:r>
      <w:r w:rsidRPr="002B6595">
        <w:rPr>
          <w:rFonts w:ascii="Segoe UI" w:hAnsi="Segoe UI" w:cs="Segoe UI"/>
          <w:b/>
          <w:bCs/>
          <w:sz w:val="20"/>
          <w:szCs w:val="20"/>
          <w:lang w:val="sl-SI"/>
        </w:rPr>
        <w:t>.</w:t>
      </w:r>
    </w:p>
    <w:p w14:paraId="43C2B17E" w14:textId="3548C9E0" w:rsidR="002B6595" w:rsidRPr="002B6595" w:rsidRDefault="002B6595" w:rsidP="002B6595">
      <w:pPr>
        <w:pStyle w:val="StandardWeb"/>
        <w:jc w:val="both"/>
        <w:rPr>
          <w:rFonts w:ascii="Segoe UI" w:hAnsi="Segoe UI" w:cs="Segoe UI"/>
          <w:sz w:val="20"/>
          <w:szCs w:val="20"/>
          <w:lang w:val="sl-SI"/>
        </w:rPr>
      </w:pPr>
      <w:r w:rsidRPr="002B6595">
        <w:rPr>
          <w:rFonts w:ascii="Segoe UI" w:hAnsi="Segoe UI" w:cs="Segoe UI"/>
          <w:sz w:val="20"/>
          <w:szCs w:val="20"/>
          <w:lang w:val="sl-SI"/>
        </w:rPr>
        <w:t xml:space="preserve">V Zenici, mestu v Bosni in Hercegovini, je pogost pojav raka, otroške sladkorne bolezni in bolezni dihal postal norma. Onesnaženost zraka je v Bosni in Hercegovini na splošno visoka, 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prebivalci Zenice pa so </w:t>
      </w:r>
      <w:r w:rsidRPr="002B6595">
        <w:rPr>
          <w:rFonts w:ascii="Segoe UI" w:hAnsi="Segoe UI" w:cs="Segoe UI"/>
          <w:sz w:val="20"/>
          <w:szCs w:val="20"/>
          <w:lang w:val="sl-SI"/>
        </w:rPr>
        <w:t>nezaupljivi do gigantske jeklarne in koksarne, ki zavzema četrtino mesta in je največji delodajalec na tem območju. Želijo si, da bi izpuste iz tovarne spremljali, kot to zahteva okoljevarstveno dovoljenje, a se ne dogaja nič.</w:t>
      </w:r>
    </w:p>
    <w:p w14:paraId="1F200F82" w14:textId="109B4BD0" w:rsidR="002B6595" w:rsidRPr="002B6595" w:rsidRDefault="002B6595" w:rsidP="002B6595">
      <w:pPr>
        <w:pStyle w:val="StandardWeb"/>
        <w:jc w:val="both"/>
        <w:rPr>
          <w:rFonts w:ascii="Segoe UI" w:hAnsi="Segoe UI" w:cs="Segoe UI"/>
          <w:sz w:val="20"/>
          <w:szCs w:val="20"/>
          <w:lang w:val="sl-SI"/>
        </w:rPr>
      </w:pPr>
      <w:r w:rsidRPr="002B6595">
        <w:rPr>
          <w:rFonts w:ascii="Segoe UI" w:hAnsi="Segoe UI" w:cs="Segoe UI"/>
          <w:sz w:val="20"/>
          <w:szCs w:val="20"/>
          <w:lang w:val="sl-SI"/>
        </w:rPr>
        <w:t xml:space="preserve">V najbolj prizadeti soseski občani menijo, da jih nihče ne posluša, zato ustanovijo združenje občanov </w:t>
      </w:r>
      <w:proofErr w:type="spellStart"/>
      <w:r w:rsidRPr="002B6595">
        <w:rPr>
          <w:rFonts w:ascii="Segoe UI" w:hAnsi="Segoe UI" w:cs="Segoe UI"/>
          <w:sz w:val="20"/>
          <w:szCs w:val="20"/>
          <w:lang w:val="sl-SI"/>
        </w:rPr>
        <w:t>Eko</w:t>
      </w:r>
      <w:proofErr w:type="spellEnd"/>
      <w:r w:rsidRPr="002B6595">
        <w:rPr>
          <w:rFonts w:ascii="Segoe UI" w:hAnsi="Segoe UI" w:cs="Segoe UI"/>
          <w:sz w:val="20"/>
          <w:szCs w:val="20"/>
          <w:lang w:val="sl-SI"/>
        </w:rPr>
        <w:t xml:space="preserve"> forum, ki zahteva spremembe. A kot pri grški tragediji je konflikt interesov večji od vseh akterjev. 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Prebivalce 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skrbi njihovo zdravje in preživetje, politiki 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pa 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morajo zagotoviti delovna mesta in pritegniti tuje naložbe za ponovno izvolitev, medtem ko EBRD (Evropska banka za obnovo in razvoj) </w:t>
      </w:r>
      <w:r w:rsidRPr="002B6595">
        <w:rPr>
          <w:rFonts w:ascii="Segoe UI" w:hAnsi="Segoe UI" w:cs="Segoe UI"/>
          <w:sz w:val="20"/>
          <w:szCs w:val="20"/>
          <w:lang w:val="sl-SI"/>
        </w:rPr>
        <w:t>kreditira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 novo </w:t>
      </w:r>
      <w:r w:rsidRPr="002B6595">
        <w:rPr>
          <w:rFonts w:ascii="Segoe UI" w:hAnsi="Segoe UI" w:cs="Segoe UI"/>
          <w:sz w:val="20"/>
          <w:szCs w:val="20"/>
          <w:lang w:val="sl-SI"/>
        </w:rPr>
        <w:lastRenderedPageBreak/>
        <w:t>elektrarno, ki deluje na izpuste iz koksarne, pa tudi kolesarsk</w:t>
      </w:r>
      <w:r w:rsidRPr="002B6595">
        <w:rPr>
          <w:rFonts w:ascii="Segoe UI" w:hAnsi="Segoe UI" w:cs="Segoe UI"/>
          <w:sz w:val="20"/>
          <w:szCs w:val="20"/>
          <w:lang w:val="sl-SI"/>
        </w:rPr>
        <w:t>e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 ste</w:t>
      </w:r>
      <w:r w:rsidRPr="002B6595">
        <w:rPr>
          <w:rFonts w:ascii="Segoe UI" w:hAnsi="Segoe UI" w:cs="Segoe UI"/>
          <w:sz w:val="20"/>
          <w:szCs w:val="20"/>
          <w:lang w:val="sl-SI"/>
        </w:rPr>
        <w:t>ze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, ki bodo pripomogle k blagovni znamki Zenice </w:t>
      </w:r>
      <w:r w:rsidR="006D738F">
        <w:rPr>
          <w:rFonts w:ascii="Segoe UI" w:hAnsi="Segoe UI" w:cs="Segoe UI"/>
          <w:sz w:val="20"/>
          <w:szCs w:val="20"/>
          <w:lang w:val="sl-SI"/>
        </w:rPr>
        <w:t>kot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 </w:t>
      </w:r>
      <w:r w:rsidR="006D738F">
        <w:rPr>
          <w:rFonts w:ascii="Segoe UI" w:hAnsi="Segoe UI" w:cs="Segoe UI"/>
          <w:sz w:val="20"/>
          <w:szCs w:val="20"/>
          <w:lang w:val="sl-SI"/>
        </w:rPr>
        <w:t>Z</w:t>
      </w:r>
      <w:r w:rsidRPr="002B6595">
        <w:rPr>
          <w:rFonts w:ascii="Segoe UI" w:hAnsi="Segoe UI" w:cs="Segoe UI"/>
          <w:sz w:val="20"/>
          <w:szCs w:val="20"/>
          <w:lang w:val="sl-SI"/>
        </w:rPr>
        <w:t>elenega mesta.</w:t>
      </w:r>
    </w:p>
    <w:p w14:paraId="2BFFB4D0" w14:textId="355F8E2E" w:rsidR="002B6595" w:rsidRPr="002B6595" w:rsidRDefault="002B6595" w:rsidP="002B6595">
      <w:pPr>
        <w:pStyle w:val="StandardWeb"/>
        <w:jc w:val="both"/>
        <w:rPr>
          <w:rFonts w:ascii="Segoe UI" w:hAnsi="Segoe UI" w:cs="Segoe UI"/>
          <w:sz w:val="20"/>
          <w:szCs w:val="20"/>
          <w:lang w:val="sl-SI"/>
        </w:rPr>
      </w:pPr>
      <w:r w:rsidRPr="002B6595">
        <w:rPr>
          <w:rFonts w:ascii="Segoe UI" w:hAnsi="Segoe UI" w:cs="Segoe UI"/>
          <w:sz w:val="20"/>
          <w:szCs w:val="20"/>
          <w:lang w:val="sl-SI"/>
        </w:rPr>
        <w:t xml:space="preserve">Od </w:t>
      </w:r>
      <w:r w:rsidRPr="002B6595">
        <w:rPr>
          <w:rFonts w:ascii="Segoe UI" w:hAnsi="Segoe UI" w:cs="Segoe UI"/>
          <w:sz w:val="20"/>
          <w:szCs w:val="20"/>
          <w:lang w:val="sl-SI"/>
        </w:rPr>
        <w:t>2017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 do </w:t>
      </w:r>
      <w:r w:rsidRPr="002B6595">
        <w:rPr>
          <w:rFonts w:ascii="Segoe UI" w:hAnsi="Segoe UI" w:cs="Segoe UI"/>
          <w:sz w:val="20"/>
          <w:szCs w:val="20"/>
          <w:lang w:val="sl-SI"/>
        </w:rPr>
        <w:t>2024</w:t>
      </w:r>
      <w:r w:rsidRPr="002B6595">
        <w:rPr>
          <w:rFonts w:ascii="Segoe UI" w:hAnsi="Segoe UI" w:cs="Segoe UI"/>
          <w:sz w:val="20"/>
          <w:szCs w:val="20"/>
          <w:lang w:val="sl-SI"/>
        </w:rPr>
        <w:t>, kar 7 let,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 film spremlja boj </w:t>
      </w:r>
      <w:proofErr w:type="spellStart"/>
      <w:r w:rsidRPr="002B6595">
        <w:rPr>
          <w:rFonts w:ascii="Segoe UI" w:hAnsi="Segoe UI" w:cs="Segoe UI"/>
          <w:sz w:val="20"/>
          <w:szCs w:val="20"/>
          <w:lang w:val="sl-SI"/>
        </w:rPr>
        <w:t>Eko</w:t>
      </w:r>
      <w:proofErr w:type="spellEnd"/>
      <w:r w:rsidRPr="002B6595">
        <w:rPr>
          <w:rFonts w:ascii="Segoe UI" w:hAnsi="Segoe UI" w:cs="Segoe UI"/>
          <w:sz w:val="20"/>
          <w:szCs w:val="20"/>
          <w:lang w:val="sl-SI"/>
        </w:rPr>
        <w:t xml:space="preserve"> foruma za podatke in odgovornost. Skozi oči </w:t>
      </w:r>
      <w:r w:rsidR="009819AF">
        <w:rPr>
          <w:rFonts w:ascii="Segoe UI" w:hAnsi="Segoe UI" w:cs="Segoe UI"/>
          <w:sz w:val="20"/>
          <w:szCs w:val="20"/>
          <w:lang w:val="sl-SI"/>
        </w:rPr>
        <w:t>občanov,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 ki trpijo zaradi posledic,</w:t>
      </w:r>
      <w:r w:rsidR="009819AF">
        <w:rPr>
          <w:rFonts w:ascii="Segoe UI" w:hAnsi="Segoe UI" w:cs="Segoe UI"/>
          <w:sz w:val="20"/>
          <w:szCs w:val="20"/>
          <w:lang w:val="sl-SI"/>
        </w:rPr>
        <w:t xml:space="preserve"> </w:t>
      </w:r>
      <w:r w:rsidRPr="002B6595">
        <w:rPr>
          <w:rFonts w:ascii="Segoe UI" w:hAnsi="Segoe UI" w:cs="Segoe UI"/>
          <w:sz w:val="20"/>
          <w:szCs w:val="20"/>
          <w:lang w:val="sl-SI"/>
        </w:rPr>
        <w:t>film daje glas brezglasnim in razkriva zapletene mehanizme, ki stojijo na poti zdravorazumskim ukrepom in trajnosti v mestu, tako kot marsikje drugje po svetu.</w:t>
      </w:r>
    </w:p>
    <w:p w14:paraId="3A3467B9" w14:textId="2E983593" w:rsidR="002B6595" w:rsidRPr="002B6595" w:rsidRDefault="002B6595" w:rsidP="002B6595">
      <w:pPr>
        <w:pStyle w:val="StandardWeb"/>
        <w:jc w:val="both"/>
        <w:rPr>
          <w:rFonts w:ascii="Segoe UI" w:hAnsi="Segoe UI" w:cs="Segoe UI"/>
          <w:sz w:val="20"/>
          <w:szCs w:val="20"/>
          <w:lang w:val="sl-SI"/>
        </w:rPr>
      </w:pPr>
      <w:r w:rsidRPr="002B6595">
        <w:rPr>
          <w:rFonts w:ascii="Segoe UI" w:hAnsi="Segoe UI" w:cs="Segoe UI"/>
          <w:sz w:val="20"/>
          <w:szCs w:val="20"/>
          <w:lang w:val="sl-SI"/>
        </w:rPr>
        <w:t xml:space="preserve">Dokumentarni film nastaja v produkciji </w:t>
      </w:r>
      <w:proofErr w:type="spellStart"/>
      <w:r w:rsidRPr="002B6595">
        <w:rPr>
          <w:rFonts w:ascii="Segoe UI" w:hAnsi="Segoe UI" w:cs="Segoe UI"/>
          <w:sz w:val="20"/>
          <w:szCs w:val="20"/>
          <w:lang w:val="sl-SI"/>
        </w:rPr>
        <w:t>Magic</w:t>
      </w:r>
      <w:proofErr w:type="spellEnd"/>
      <w:r w:rsidRPr="002B6595">
        <w:rPr>
          <w:rFonts w:ascii="Segoe UI" w:hAnsi="Segoe UI" w:cs="Segoe UI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sz w:val="20"/>
          <w:szCs w:val="20"/>
          <w:lang w:val="sl-SI"/>
        </w:rPr>
        <w:t>Hour</w:t>
      </w:r>
      <w:proofErr w:type="spellEnd"/>
      <w:r w:rsidRPr="002B6595">
        <w:rPr>
          <w:rFonts w:ascii="Segoe UI" w:hAnsi="Segoe UI" w:cs="Segoe UI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sz w:val="20"/>
          <w:szCs w:val="20"/>
          <w:lang w:val="sl-SI"/>
        </w:rPr>
        <w:t>Films</w:t>
      </w:r>
      <w:proofErr w:type="spellEnd"/>
      <w:r w:rsidRPr="002B6595">
        <w:rPr>
          <w:rFonts w:ascii="Segoe UI" w:hAnsi="Segoe UI" w:cs="Segoe UI"/>
          <w:sz w:val="20"/>
          <w:szCs w:val="20"/>
          <w:lang w:val="sl-SI"/>
        </w:rPr>
        <w:t xml:space="preserve"> </w:t>
      </w:r>
      <w:r w:rsidR="009819AF">
        <w:rPr>
          <w:rFonts w:ascii="Segoe UI" w:hAnsi="Segoe UI" w:cs="Segoe UI"/>
          <w:sz w:val="20"/>
          <w:szCs w:val="20"/>
          <w:lang w:val="sl-SI"/>
        </w:rPr>
        <w:t xml:space="preserve">in </w:t>
      </w:r>
      <w:r w:rsidRPr="002B6595">
        <w:rPr>
          <w:rFonts w:ascii="Segoe UI" w:hAnsi="Segoe UI" w:cs="Segoe UI"/>
          <w:sz w:val="20"/>
          <w:szCs w:val="20"/>
          <w:lang w:val="sl-SI"/>
        </w:rPr>
        <w:t xml:space="preserve">koprodukciji z </w:t>
      </w:r>
      <w:proofErr w:type="spellStart"/>
      <w:r w:rsidRPr="002B6595">
        <w:rPr>
          <w:rFonts w:ascii="Segoe UI" w:hAnsi="Segoe UI" w:cs="Segoe UI"/>
          <w:sz w:val="20"/>
          <w:szCs w:val="20"/>
          <w:lang w:val="sl-SI"/>
        </w:rPr>
        <w:t>Realstage</w:t>
      </w:r>
      <w:proofErr w:type="spellEnd"/>
      <w:r w:rsidRPr="002B6595">
        <w:rPr>
          <w:rFonts w:ascii="Segoe UI" w:hAnsi="Segoe UI" w:cs="Segoe UI"/>
          <w:sz w:val="20"/>
          <w:szCs w:val="20"/>
          <w:lang w:val="sl-SI"/>
        </w:rPr>
        <w:t xml:space="preserve"> in HBO/Max</w:t>
      </w:r>
      <w:r w:rsidR="009819AF">
        <w:rPr>
          <w:rFonts w:ascii="Segoe UI" w:hAnsi="Segoe UI" w:cs="Segoe UI"/>
          <w:sz w:val="20"/>
          <w:szCs w:val="20"/>
          <w:lang w:val="sl-SI"/>
        </w:rPr>
        <w:t xml:space="preserve">, </w:t>
      </w:r>
      <w:r w:rsidRPr="002B6595">
        <w:rPr>
          <w:rFonts w:ascii="Segoe UI" w:hAnsi="Segoe UI" w:cs="Segoe UI"/>
          <w:sz w:val="20"/>
          <w:szCs w:val="20"/>
          <w:lang w:val="sl-SI"/>
        </w:rPr>
        <w:t>ob podpori Danskega filmskega inštituta in Ministrstva za kulturo Kantona Sarajevo.</w:t>
      </w:r>
    </w:p>
    <w:p w14:paraId="2A143027" w14:textId="77777777" w:rsidR="007D2754" w:rsidRPr="002B6595" w:rsidRDefault="007D2754" w:rsidP="007D2754">
      <w:pPr>
        <w:pStyle w:val="StandardWeb"/>
        <w:spacing w:before="0" w:beforeAutospacing="0" w:after="0" w:afterAutospacing="0"/>
        <w:jc w:val="both"/>
        <w:rPr>
          <w:rFonts w:ascii="Segoe UI" w:hAnsi="Segoe UI" w:cs="Segoe UI"/>
          <w:b/>
          <w:bCs/>
          <w:sz w:val="20"/>
          <w:szCs w:val="20"/>
          <w:u w:val="single"/>
          <w:lang w:val="sl-SI"/>
        </w:rPr>
      </w:pPr>
    </w:p>
    <w:p w14:paraId="68620FF1" w14:textId="3CEE149D" w:rsidR="007D2754" w:rsidRPr="002B6595" w:rsidRDefault="007D2754" w:rsidP="007D2754">
      <w:pPr>
        <w:pStyle w:val="StandardWeb"/>
        <w:spacing w:before="0" w:beforeAutospacing="0" w:after="0" w:afterAutospacing="0"/>
        <w:jc w:val="both"/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</w:pPr>
      <w:r w:rsidRPr="002B6595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O Sarajev</w:t>
      </w:r>
      <w:r w:rsidR="002B6595" w:rsidRPr="002B6595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skem</w:t>
      </w:r>
      <w:r w:rsidRPr="002B6595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 xml:space="preserve"> </w:t>
      </w:r>
      <w:r w:rsidR="002B6595" w:rsidRPr="002B6595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filmskem festivalu</w:t>
      </w:r>
    </w:p>
    <w:p w14:paraId="62857781" w14:textId="77777777" w:rsidR="002B6595" w:rsidRPr="002B6595" w:rsidRDefault="002B6595" w:rsidP="007D2754">
      <w:pPr>
        <w:pStyle w:val="StandardWeb"/>
        <w:spacing w:before="0" w:beforeAutospacing="0" w:after="0" w:afterAutospacing="0"/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</w:p>
    <w:p w14:paraId="1B2502E9" w14:textId="4399DC26" w:rsidR="007D2754" w:rsidRPr="002B6595" w:rsidRDefault="002B6595" w:rsidP="007D2754">
      <w:pPr>
        <w:pStyle w:val="StandardWeb"/>
        <w:spacing w:before="0" w:beforeAutospacing="0" w:after="0" w:afterAutospacing="0"/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Sarajevski filmski festival</w:t>
      </w:r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je mednarodni filmski festival s posebnim poudarkom na regiji jugovzhodne Evrope (Albanija, Armenija, Avstrija, Azerbajdžan, Bosna in Hercegovina, Bolgarija, Hrvaška, Ciper, Grčija, Gruzija, Madžarska, Kosovo, Makedonija, Malta, Moldavija</w:t>
      </w:r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Črna gora, Romunija, Srbija, Slovenija, Turčija, Ukrajina), zaradi katerih filmi, talenti in prihodnji projekti iz regije pridejo v središče pozornosti mednarodne filmske javnosti. Sarajevski filmski festival služi kot skupna platforma za filmski </w:t>
      </w:r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posel</w:t>
      </w:r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celotne regije, ki postavlja visoke standarde pri organizaciji festivala, promociji in predstavitvi filma v jugovzhodni Evropi.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CineLink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Industry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Days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, na industrijo osredotočen del Sarajevskega filmskega festivala, služi kot osrednja točka za filmske profesionalce v jugovzhodni Evropi in je igral ključno vlogo pri spodbujanju kinematografske koprodukcije v regiji.</w:t>
      </w:r>
    </w:p>
    <w:p w14:paraId="7466F7FF" w14:textId="77777777" w:rsidR="002B6595" w:rsidRPr="002B6595" w:rsidRDefault="002B6595" w:rsidP="007D2754">
      <w:pPr>
        <w:pStyle w:val="StandardWeb"/>
        <w:spacing w:before="0" w:beforeAutospacing="0" w:after="0" w:afterAutospacing="0"/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</w:p>
    <w:p w14:paraId="5BDB5966" w14:textId="77777777" w:rsidR="002B6595" w:rsidRPr="002B6595" w:rsidRDefault="002B6595" w:rsidP="002B6595">
      <w:pPr>
        <w:jc w:val="both"/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</w:pPr>
      <w:r w:rsidRPr="002B6595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 xml:space="preserve">O podjetju </w:t>
      </w:r>
      <w:proofErr w:type="spellStart"/>
      <w:r w:rsidRPr="002B6595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2B6595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2B6595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2B6595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Discovery</w:t>
      </w:r>
      <w:proofErr w:type="spellEnd"/>
    </w:p>
    <w:p w14:paraId="09019498" w14:textId="77777777" w:rsidR="002B6595" w:rsidRPr="002B6595" w:rsidRDefault="002B6595" w:rsidP="002B6595">
      <w:pPr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(v nadaljevanju: WBD) je vodilno svetovno medijsko podjetje, ki ustvarja in distribuira najbolj diferenciran in popoln portfelj vsebin in znamk na svetu, vključno s televizijo, filmom in pretakanjem. Na voljo v več kot 220 državah in ozemljih ter v 50 jezikih,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navdihuje, informira in zabava občinstvo po vsem svetu s svojimi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ikoničnimi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znamkami in izdelki, kot so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Channel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+,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BluTV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CNN, DC,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Eurosport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HBO, HGTV,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Food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OWN,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Investigation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TLC,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Magnolia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TNT, TBS,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truTV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Travel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Channel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Max,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Animal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Planet, Science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Channel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Film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Group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Television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Group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Games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New Line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Cinema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Cartoon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Adult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Swim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Turner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Classic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Movies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en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Español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Hogar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de HGTV in drugi. Za več informacij obiščite www.wbd.com. </w:t>
      </w:r>
    </w:p>
    <w:p w14:paraId="65B32CCC" w14:textId="77777777" w:rsidR="002B6595" w:rsidRPr="002B6595" w:rsidRDefault="002B6595" w:rsidP="002B6595">
      <w:pPr>
        <w:jc w:val="both"/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</w:pPr>
      <w:r w:rsidRPr="002B6595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O pretočni platformi Max</w:t>
      </w:r>
    </w:p>
    <w:p w14:paraId="25CA78BC" w14:textId="77777777" w:rsidR="002B6595" w:rsidRPr="002B6595" w:rsidRDefault="002B6595" w:rsidP="002B6595">
      <w:pPr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Max® je izboljšana pretočna platforma podjetja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, ki je na voljo v Evropi, ZDA in</w:t>
      </w:r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cr/>
        <w:t>državah Latinske Amerike. Prinaša prilagojeno uporabniško izkušnjo, ki predstavlja edinstvene zgodbe,</w:t>
      </w:r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cr/>
        <w:t>od najboljšega dokumentarnega, resničnostnega in športnega programa do filmov in serij. Max je</w:t>
      </w:r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cr/>
        <w:t xml:space="preserve">platforma, kjer so na enem mestu zbrani: izvirna produkcija HBO Original in Max Original, filmi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cr/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., DC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Universe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čarovniški svet Harryja Potterja, kot tudi obsežna ponudba programov o hrani, domu, življenjskem slogu ter dokumentarci vodilnih znamk, kot so HGTV,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Food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Adult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Swim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Cartoon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Channel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, TLC, ID in še več, vse na enem mestu.</w:t>
      </w:r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cr/>
      </w:r>
    </w:p>
    <w:p w14:paraId="4DF4CFCC" w14:textId="2BE49C8A" w:rsidR="0086134F" w:rsidRPr="002B6595" w:rsidRDefault="007D2754" w:rsidP="0031423E">
      <w:pPr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.</w:t>
      </w:r>
    </w:p>
    <w:p w14:paraId="41BFEDAE" w14:textId="77777777" w:rsidR="00CD630E" w:rsidRPr="002B6595" w:rsidRDefault="00CD630E" w:rsidP="007D2754">
      <w:pPr>
        <w:spacing w:after="0"/>
        <w:jc w:val="center"/>
        <w:rPr>
          <w:rFonts w:ascii="Segoe UI" w:eastAsia="Max Sans" w:hAnsi="Segoe UI" w:cs="Segoe UI"/>
          <w:color w:val="808080" w:themeColor="background1" w:themeShade="80"/>
          <w:sz w:val="20"/>
          <w:szCs w:val="20"/>
          <w:lang w:val="sl-SI"/>
        </w:rPr>
      </w:pPr>
      <w:r w:rsidRPr="002B6595">
        <w:rPr>
          <w:rFonts w:ascii="Segoe UI" w:eastAsia="Max Sans" w:hAnsi="Segoe UI" w:cs="Segoe UI"/>
          <w:color w:val="808080" w:themeColor="background1" w:themeShade="80"/>
          <w:sz w:val="20"/>
          <w:szCs w:val="20"/>
          <w:lang w:val="sl-SI"/>
        </w:rPr>
        <w:t xml:space="preserve">HBO Adria </w:t>
      </w:r>
      <w:proofErr w:type="spellStart"/>
      <w:r w:rsidRPr="002B6595">
        <w:rPr>
          <w:rFonts w:ascii="Segoe UI" w:eastAsia="Max Sans" w:hAnsi="Segoe UI" w:cs="Segoe UI"/>
          <w:color w:val="808080" w:themeColor="background1" w:themeShade="80"/>
          <w:sz w:val="20"/>
          <w:szCs w:val="20"/>
          <w:lang w:val="sl-SI"/>
        </w:rPr>
        <w:t>d.o.o</w:t>
      </w:r>
      <w:proofErr w:type="spellEnd"/>
      <w:r w:rsidRPr="002B6595">
        <w:rPr>
          <w:rFonts w:ascii="Segoe UI" w:eastAsia="Max Sans" w:hAnsi="Segoe UI" w:cs="Segoe UI"/>
          <w:color w:val="808080" w:themeColor="background1" w:themeShade="80"/>
          <w:sz w:val="20"/>
          <w:szCs w:val="20"/>
          <w:lang w:val="sl-SI"/>
        </w:rPr>
        <w:t>.</w:t>
      </w:r>
    </w:p>
    <w:p w14:paraId="7B0DF184" w14:textId="77777777" w:rsidR="00CD630E" w:rsidRPr="002B6595" w:rsidRDefault="00CD630E" w:rsidP="007D2754">
      <w:pPr>
        <w:spacing w:after="0"/>
        <w:jc w:val="center"/>
        <w:rPr>
          <w:rFonts w:ascii="Segoe UI" w:eastAsia="Max Sans" w:hAnsi="Segoe UI" w:cs="Segoe UI"/>
          <w:color w:val="808080" w:themeColor="background1" w:themeShade="80"/>
          <w:sz w:val="20"/>
          <w:szCs w:val="20"/>
          <w:lang w:val="sl-SI"/>
        </w:rPr>
      </w:pPr>
      <w:r w:rsidRPr="002B6595">
        <w:rPr>
          <w:rFonts w:ascii="Segoe UI" w:eastAsia="Max Sans" w:hAnsi="Segoe UI" w:cs="Segoe UI"/>
          <w:color w:val="808080" w:themeColor="background1" w:themeShade="80"/>
          <w:sz w:val="20"/>
          <w:szCs w:val="20"/>
          <w:lang w:val="sl-SI"/>
        </w:rPr>
        <w:t xml:space="preserve">Klara </w:t>
      </w:r>
      <w:proofErr w:type="spellStart"/>
      <w:r w:rsidRPr="002B6595">
        <w:rPr>
          <w:rFonts w:ascii="Segoe UI" w:eastAsia="Max Sans" w:hAnsi="Segoe UI" w:cs="Segoe UI"/>
          <w:color w:val="808080" w:themeColor="background1" w:themeShade="80"/>
          <w:sz w:val="20"/>
          <w:szCs w:val="20"/>
          <w:lang w:val="sl-SI"/>
        </w:rPr>
        <w:t>Vragolov</w:t>
      </w:r>
      <w:proofErr w:type="spellEnd"/>
    </w:p>
    <w:p w14:paraId="0BA4900B" w14:textId="683410DD" w:rsidR="00CD630E" w:rsidRPr="002B6595" w:rsidRDefault="00CD630E" w:rsidP="007D2754">
      <w:pPr>
        <w:spacing w:after="0"/>
        <w:jc w:val="center"/>
        <w:rPr>
          <w:rFonts w:ascii="Segoe UI" w:eastAsia="Max Sans" w:hAnsi="Segoe UI" w:cs="Segoe UI"/>
          <w:color w:val="808080" w:themeColor="background1" w:themeShade="80"/>
          <w:sz w:val="20"/>
          <w:szCs w:val="20"/>
          <w:lang w:val="sl-SI"/>
        </w:rPr>
      </w:pPr>
      <w:r w:rsidRPr="002B6595">
        <w:rPr>
          <w:rFonts w:ascii="Segoe UI" w:eastAsia="Max Sans" w:hAnsi="Segoe UI" w:cs="Segoe UI"/>
          <w:color w:val="808080" w:themeColor="background1" w:themeShade="80"/>
          <w:sz w:val="20"/>
          <w:szCs w:val="20"/>
          <w:lang w:val="sl-SI"/>
        </w:rPr>
        <w:t>klara.vragolov@wbd.com</w:t>
      </w:r>
    </w:p>
    <w:sectPr w:rsidR="00CD630E" w:rsidRPr="002B6595">
      <w:headerReference w:type="default" r:id="rId7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81538C" w14:textId="77777777" w:rsidR="00F56C02" w:rsidRDefault="00F56C02">
      <w:pPr>
        <w:spacing w:after="0" w:line="240" w:lineRule="auto"/>
      </w:pPr>
      <w:r>
        <w:separator/>
      </w:r>
    </w:p>
  </w:endnote>
  <w:endnote w:type="continuationSeparator" w:id="0">
    <w:p w14:paraId="764D4197" w14:textId="77777777" w:rsidR="00F56C02" w:rsidRDefault="00F56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x Sans">
    <w:charset w:val="00"/>
    <w:family w:val="auto"/>
    <w:pitch w:val="variable"/>
    <w:sig w:usb0="A00002FF" w:usb1="0000A47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3A32BB" w14:textId="77777777" w:rsidR="00F56C02" w:rsidRDefault="00F56C0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33A484C" w14:textId="77777777" w:rsidR="00F56C02" w:rsidRDefault="00F56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C7FB2" w14:textId="77777777" w:rsidR="00CD630E" w:rsidRDefault="00CD630E" w:rsidP="00CD630E">
    <w:pPr>
      <w:pStyle w:val="Zaglavlje"/>
      <w:jc w:val="right"/>
    </w:pPr>
    <w:r>
      <w:rPr>
        <w:noProof/>
      </w:rPr>
      <w:drawing>
        <wp:inline distT="0" distB="0" distL="0" distR="0" wp14:anchorId="04800B28" wp14:editId="3F38B534">
          <wp:extent cx="1143000" cy="354724"/>
          <wp:effectExtent l="0" t="0" r="0" b="7620"/>
          <wp:docPr id="1799180292" name="Picture 17991802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991802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5065" cy="3739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537"/>
    <w:rsid w:val="000D6A59"/>
    <w:rsid w:val="00183F5A"/>
    <w:rsid w:val="001852A4"/>
    <w:rsid w:val="00185B9E"/>
    <w:rsid w:val="001B7FA2"/>
    <w:rsid w:val="001F6960"/>
    <w:rsid w:val="0020734C"/>
    <w:rsid w:val="00217692"/>
    <w:rsid w:val="00273570"/>
    <w:rsid w:val="00292A5A"/>
    <w:rsid w:val="002B6595"/>
    <w:rsid w:val="0031423E"/>
    <w:rsid w:val="00316888"/>
    <w:rsid w:val="003E708B"/>
    <w:rsid w:val="00476D6C"/>
    <w:rsid w:val="00484F39"/>
    <w:rsid w:val="004F6560"/>
    <w:rsid w:val="00510701"/>
    <w:rsid w:val="006802B4"/>
    <w:rsid w:val="006A5BA7"/>
    <w:rsid w:val="006D738F"/>
    <w:rsid w:val="006F20BF"/>
    <w:rsid w:val="0075548A"/>
    <w:rsid w:val="00775DF3"/>
    <w:rsid w:val="007D2754"/>
    <w:rsid w:val="007E3579"/>
    <w:rsid w:val="007E7126"/>
    <w:rsid w:val="008262EE"/>
    <w:rsid w:val="0086134F"/>
    <w:rsid w:val="008733AB"/>
    <w:rsid w:val="008C376F"/>
    <w:rsid w:val="008E23F0"/>
    <w:rsid w:val="008F0BBA"/>
    <w:rsid w:val="009626EA"/>
    <w:rsid w:val="00981265"/>
    <w:rsid w:val="009819AF"/>
    <w:rsid w:val="009A2D0A"/>
    <w:rsid w:val="009B2B2D"/>
    <w:rsid w:val="009E2954"/>
    <w:rsid w:val="00AE17EE"/>
    <w:rsid w:val="00BD5905"/>
    <w:rsid w:val="00C50B1B"/>
    <w:rsid w:val="00CA3537"/>
    <w:rsid w:val="00CD630E"/>
    <w:rsid w:val="00D62005"/>
    <w:rsid w:val="00D82F85"/>
    <w:rsid w:val="00DB45EE"/>
    <w:rsid w:val="00DB74E7"/>
    <w:rsid w:val="00DE4DA4"/>
    <w:rsid w:val="00E8118E"/>
    <w:rsid w:val="00F56C02"/>
    <w:rsid w:val="00FE3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B2B53"/>
  <w15:docId w15:val="{7F0173E9-D873-4D8B-84F5-61665BEBF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ptos" w:eastAsia="Aptos" w:hAnsi="Aptos" w:cs="Times New Roman"/>
        <w:kern w:val="3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54" w:lineRule="auto"/>
    </w:pPr>
    <w:rPr>
      <w:lang w:val="en-US"/>
    </w:rPr>
  </w:style>
  <w:style w:type="paragraph" w:styleId="Naslov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Naslov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Naslov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Naslov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Naslov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Naslov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slov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slov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slov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Heading1Char">
    <w:name w:val="Heading 1 Char"/>
    <w:basedOn w:val="Zadanifontodlomka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Zadanifontodlomka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Zadanifontodlomka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Zadanifontodlomka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Zadanifontodlomka"/>
    <w:rPr>
      <w:rFonts w:eastAsia="Times New Roman" w:cs="Times New Roman"/>
      <w:color w:val="0F4761"/>
    </w:rPr>
  </w:style>
  <w:style w:type="character" w:customStyle="1" w:styleId="Heading6Char">
    <w:name w:val="Heading 6 Char"/>
    <w:basedOn w:val="Zadanifontodlomka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Zadanifontodlomka"/>
    <w:rPr>
      <w:rFonts w:eastAsia="Times New Roman" w:cs="Times New Roman"/>
      <w:color w:val="595959"/>
    </w:rPr>
  </w:style>
  <w:style w:type="character" w:customStyle="1" w:styleId="Heading8Char">
    <w:name w:val="Heading 8 Char"/>
    <w:basedOn w:val="Zadanifontodlomka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Zadanifontodlomka"/>
    <w:rPr>
      <w:rFonts w:eastAsia="Times New Roman" w:cs="Times New Roman"/>
      <w:color w:val="272727"/>
    </w:rPr>
  </w:style>
  <w:style w:type="paragraph" w:styleId="Naslov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Zadanifontodlomka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Podnaslov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Zadanifontodlomka"/>
    <w:rPr>
      <w:rFonts w:eastAsia="Times New Roman" w:cs="Times New Roman"/>
      <w:color w:val="595959"/>
      <w:spacing w:val="15"/>
      <w:sz w:val="28"/>
      <w:szCs w:val="28"/>
    </w:rPr>
  </w:style>
  <w:style w:type="paragraph" w:styleId="Citat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Zadanifontodlomka"/>
    <w:rPr>
      <w:i/>
      <w:iCs/>
      <w:color w:val="404040"/>
    </w:rPr>
  </w:style>
  <w:style w:type="paragraph" w:styleId="Odlomakpopisa">
    <w:name w:val="List Paragraph"/>
    <w:basedOn w:val="Normal"/>
    <w:pPr>
      <w:ind w:left="720"/>
      <w:contextualSpacing/>
    </w:pPr>
  </w:style>
  <w:style w:type="character" w:styleId="Jakoisticanje">
    <w:name w:val="Intense Emphasis"/>
    <w:basedOn w:val="Zadanifontodlomka"/>
    <w:rPr>
      <w:i/>
      <w:iCs/>
      <w:color w:val="0F4761"/>
    </w:rPr>
  </w:style>
  <w:style w:type="paragraph" w:styleId="Naglaencitat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Zadanifontodlomka"/>
    <w:rPr>
      <w:i/>
      <w:iCs/>
      <w:color w:val="0F4761"/>
    </w:rPr>
  </w:style>
  <w:style w:type="character" w:styleId="Istaknutareferenca">
    <w:name w:val="Intense Reference"/>
    <w:basedOn w:val="Zadanifontodlomka"/>
    <w:rPr>
      <w:b/>
      <w:bCs/>
      <w:smallCaps/>
      <w:color w:val="0F4761"/>
      <w:spacing w:val="5"/>
    </w:rPr>
  </w:style>
  <w:style w:type="paragraph" w:customStyle="1" w:styleId="bv-p-translate">
    <w:name w:val="bv-p-translate"/>
    <w:basedOn w:val="Normal"/>
    <w:pPr>
      <w:spacing w:before="100" w:after="100" w:line="240" w:lineRule="auto"/>
    </w:pPr>
    <w:rPr>
      <w:rFonts w:ascii="Times New Roman" w:eastAsia="Times New Roman" w:hAnsi="Times New Roman"/>
      <w:kern w:val="0"/>
      <w:sz w:val="24"/>
      <w:szCs w:val="24"/>
      <w:lang w:val="hr-HR" w:eastAsia="hr-HR"/>
    </w:rPr>
  </w:style>
  <w:style w:type="character" w:styleId="Hiperveza">
    <w:name w:val="Hyperlink"/>
    <w:basedOn w:val="Zadanifontodlomka"/>
    <w:rPr>
      <w:color w:val="0000FF"/>
      <w:u w:val="single"/>
    </w:rPr>
  </w:style>
  <w:style w:type="character" w:styleId="Naglaeno">
    <w:name w:val="Strong"/>
    <w:basedOn w:val="Zadanifontodlomka"/>
    <w:rPr>
      <w:b/>
      <w:bCs/>
    </w:rPr>
  </w:style>
  <w:style w:type="paragraph" w:styleId="Zaglavlje">
    <w:name w:val="header"/>
    <w:basedOn w:val="Normal"/>
    <w:link w:val="ZaglavljeChar"/>
    <w:uiPriority w:val="99"/>
    <w:unhideWhenUsed/>
    <w:rsid w:val="00CD63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D630E"/>
    <w:rPr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CD63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D630E"/>
    <w:rPr>
      <w:lang w:val="en-US"/>
    </w:rPr>
  </w:style>
  <w:style w:type="character" w:styleId="Nerijeenospominjanje">
    <w:name w:val="Unresolved Mention"/>
    <w:basedOn w:val="Zadanifontodlomka"/>
    <w:uiPriority w:val="99"/>
    <w:semiHidden/>
    <w:unhideWhenUsed/>
    <w:rsid w:val="00D82F85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semiHidden/>
    <w:unhideWhenUsed/>
    <w:rsid w:val="007D2754"/>
    <w:pPr>
      <w:suppressAutoHyphens w:val="0"/>
      <w:autoSpaceDN/>
      <w:spacing w:before="100" w:beforeAutospacing="1" w:after="100" w:afterAutospacing="1" w:line="240" w:lineRule="auto"/>
    </w:pPr>
    <w:rPr>
      <w:rFonts w:ascii="Calibri" w:eastAsiaTheme="minorHAnsi" w:hAnsi="Calibri" w:cs="Calibri"/>
      <w:kern w:val="0"/>
      <w:lang w:val="en-GB" w:eastAsia="en-GB"/>
    </w:rPr>
  </w:style>
  <w:style w:type="character" w:styleId="Referencakomentara">
    <w:name w:val="annotation reference"/>
    <w:basedOn w:val="Zadanifontodlomka"/>
    <w:uiPriority w:val="99"/>
    <w:semiHidden/>
    <w:unhideWhenUsed/>
    <w:rsid w:val="00981265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981265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981265"/>
    <w:rPr>
      <w:sz w:val="20"/>
      <w:szCs w:val="20"/>
      <w:lang w:val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981265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981265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8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dc:description/>
  <cp:lastModifiedBy>Ana Eterović</cp:lastModifiedBy>
  <cp:revision>9</cp:revision>
  <dcterms:created xsi:type="dcterms:W3CDTF">2024-08-14T06:56:00Z</dcterms:created>
  <dcterms:modified xsi:type="dcterms:W3CDTF">2024-08-15T06:36:00Z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b17f36a6-e840-4e37-b852-f7b21a870e70</vt:lpwstr>
  </property>
</Properties>
</file>